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16="http://schemas.microsoft.com/office/drawing/2014/main" xmlns:pic="http://schemas.openxmlformats.org/drawingml/2006/picture" xmlns:a14="http://schemas.microsoft.com/office/drawing/2010/main" mc:Ignorable="w14 w15 w16se w16cid w16 w16cex w16sdtdh w16sdtfl w16du wp14">
  <w:body>
    <w:p w:rsidRPr="006A4276" w:rsidR="000733C7" w:rsidP="006A4276" w:rsidRDefault="006A4276" w14:paraId="5F8ECB61" w14:textId="70478F65">
      <w:pPr>
        <w:pStyle w:val="Titolo"/>
        <w:pBdr>
          <w:bottom w:val="single" w:color="4F81BD" w:sz="8" w:space="4"/>
        </w:pBdr>
        <w:spacing w:after="300"/>
        <w:jc w:val="center"/>
        <w:rPr>
          <w:rFonts w:ascii="Calibri" w:hAnsi="Calibri" w:eastAsia="Calibri" w:cs="Calibri"/>
          <w:color w:val="17365D"/>
          <w:sz w:val="52"/>
          <w:szCs w:val="52"/>
          <w:lang w:val="en-US"/>
        </w:rPr>
      </w:pPr>
      <w:r w:rsidRPr="009F04DA">
        <w:rPr>
          <w:rFonts w:ascii="Calibri" w:hAnsi="Calibri" w:eastAsia="Calibri" w:cs="Calibri"/>
          <w:color w:val="17365D"/>
          <w:sz w:val="52"/>
          <w:szCs w:val="52"/>
          <w:lang w:val="en-US"/>
        </w:rPr>
        <w:t xml:space="preserve">Copy for </w:t>
      </w:r>
      <w:r>
        <w:rPr>
          <w:rFonts w:ascii="Calibri" w:hAnsi="Calibri" w:eastAsia="Calibri" w:cs="Calibri"/>
          <w:color w:val="17365D"/>
          <w:sz w:val="52"/>
          <w:szCs w:val="52"/>
          <w:lang w:val="en-US"/>
        </w:rPr>
        <w:t>EIC Pathfinder</w:t>
      </w:r>
    </w:p>
    <w:sdt>
      <w:sdtPr>
        <w:id w:val="1014119060"/>
        <w:docPartObj>
          <w:docPartGallery w:val="Table of Contents"/>
          <w:docPartUnique/>
        </w:docPartObj>
      </w:sdtPr>
      <w:sdtContent>
        <w:p w:rsidR="00C174C7" w:rsidP="11521341" w:rsidRDefault="56EF8F11" w14:paraId="1C67EF6C" w14:textId="63F5E65F">
          <w:pPr>
            <w:pStyle w:val="Sommario1"/>
            <w:tabs>
              <w:tab w:val="right" w:leader="dot" w:pos="9615"/>
            </w:tabs>
            <w:rPr>
              <w:rStyle w:val="Collegamentoipertestuale"/>
              <w:noProof/>
              <w:kern w:val="2"/>
              <w:lang w:eastAsia="it-IT"/>
              <w14:ligatures w14:val="standardContextual"/>
            </w:rPr>
          </w:pPr>
          <w:r>
            <w:fldChar w:fldCharType="begin"/>
          </w:r>
          <w:r>
            <w:instrText xml:space="preserve">TOC \o "1-9" \z \u \h</w:instrText>
          </w:r>
          <w:r>
            <w:fldChar w:fldCharType="separate"/>
          </w:r>
          <w:hyperlink w:anchor="_Toc494525112">
            <w:r w:rsidRPr="11521341" w:rsidR="11521341">
              <w:rPr>
                <w:rStyle w:val="Collegamentoipertestuale"/>
              </w:rPr>
              <w:t>Editable Visual Content</w:t>
            </w:r>
            <w:r>
              <w:tab/>
            </w:r>
            <w:r>
              <w:fldChar w:fldCharType="begin"/>
            </w:r>
            <w:r>
              <w:instrText xml:space="preserve">PAGEREF _Toc494525112 \h</w:instrText>
            </w:r>
            <w:r>
              <w:fldChar w:fldCharType="separate"/>
            </w:r>
            <w:r w:rsidRPr="11521341" w:rsidR="11521341">
              <w:rPr>
                <w:rStyle w:val="Collegamentoipertestuale"/>
              </w:rPr>
              <w:t>1</w:t>
            </w:r>
            <w:r>
              <w:fldChar w:fldCharType="end"/>
            </w:r>
          </w:hyperlink>
        </w:p>
        <w:p w:rsidR="00C174C7" w:rsidP="11521341" w:rsidRDefault="00C174C7" w14:paraId="5A58BE2D" w14:textId="2CEBD4CD">
          <w:pPr>
            <w:pStyle w:val="Sommario1"/>
            <w:tabs>
              <w:tab w:val="right" w:leader="dot" w:pos="9615"/>
            </w:tabs>
            <w:rPr>
              <w:rStyle w:val="Collegamentoipertestuale"/>
              <w:noProof/>
              <w:kern w:val="2"/>
              <w:lang w:eastAsia="it-IT"/>
              <w14:ligatures w14:val="standardContextual"/>
            </w:rPr>
          </w:pPr>
          <w:hyperlink w:anchor="_Toc1480549785">
            <w:r w:rsidRPr="11521341" w:rsidR="11521341">
              <w:rPr>
                <w:rStyle w:val="Collegamentoipertestuale"/>
              </w:rPr>
              <w:t>FEB CONTENTS: 12 FEBRUARY WEBINAR PROMOTION</w:t>
            </w:r>
            <w:r>
              <w:tab/>
            </w:r>
            <w:r>
              <w:fldChar w:fldCharType="begin"/>
            </w:r>
            <w:r>
              <w:instrText xml:space="preserve">PAGEREF _Toc1480549785 \h</w:instrText>
            </w:r>
            <w:r>
              <w:fldChar w:fldCharType="separate"/>
            </w:r>
            <w:r w:rsidRPr="11521341" w:rsidR="11521341">
              <w:rPr>
                <w:rStyle w:val="Collegamentoipertestuale"/>
              </w:rPr>
              <w:t>1</w:t>
            </w:r>
            <w:r>
              <w:fldChar w:fldCharType="end"/>
            </w:r>
          </w:hyperlink>
        </w:p>
        <w:p w:rsidR="00C174C7" w:rsidP="11521341" w:rsidRDefault="00C174C7" w14:paraId="1984AA2E" w14:textId="363B4FFB">
          <w:pPr>
            <w:pStyle w:val="Sommario2"/>
            <w:tabs>
              <w:tab w:val="right" w:leader="dot" w:pos="9615"/>
            </w:tabs>
            <w:rPr>
              <w:rStyle w:val="Collegamentoipertestuale"/>
              <w:noProof/>
              <w:kern w:val="2"/>
              <w:lang w:eastAsia="it-IT"/>
              <w14:ligatures w14:val="standardContextual"/>
            </w:rPr>
          </w:pPr>
          <w:hyperlink w:anchor="_Toc1979062423">
            <w:r w:rsidRPr="11521341" w:rsidR="11521341">
              <w:rPr>
                <w:rStyle w:val="Collegamentoipertestuale"/>
              </w:rPr>
              <w:t>Copy Templates - Talents</w:t>
            </w:r>
            <w:r>
              <w:tab/>
            </w:r>
            <w:r>
              <w:fldChar w:fldCharType="begin"/>
            </w:r>
            <w:r>
              <w:instrText xml:space="preserve">PAGEREF _Toc1979062423 \h</w:instrText>
            </w:r>
            <w:r>
              <w:fldChar w:fldCharType="separate"/>
            </w:r>
            <w:r w:rsidRPr="11521341" w:rsidR="11521341">
              <w:rPr>
                <w:rStyle w:val="Collegamentoipertestuale"/>
              </w:rPr>
              <w:t>2</w:t>
            </w:r>
            <w:r>
              <w:fldChar w:fldCharType="end"/>
            </w:r>
          </w:hyperlink>
        </w:p>
        <w:p w:rsidR="00C174C7" w:rsidP="11521341" w:rsidRDefault="00C174C7" w14:paraId="1181546C" w14:textId="44C19AF9">
          <w:pPr>
            <w:pStyle w:val="Sommario2"/>
            <w:tabs>
              <w:tab w:val="right" w:leader="dot" w:pos="9615"/>
            </w:tabs>
            <w:rPr>
              <w:rStyle w:val="Collegamentoipertestuale"/>
              <w:noProof/>
              <w:kern w:val="2"/>
              <w:lang w:eastAsia="it-IT"/>
              <w14:ligatures w14:val="standardContextual"/>
            </w:rPr>
          </w:pPr>
          <w:hyperlink w:anchor="_Toc213552113">
            <w:r w:rsidRPr="11521341" w:rsidR="11521341">
              <w:rPr>
                <w:rStyle w:val="Collegamentoipertestuale"/>
              </w:rPr>
              <w:t>Copy Templates - Companies</w:t>
            </w:r>
            <w:r>
              <w:tab/>
            </w:r>
            <w:r>
              <w:fldChar w:fldCharType="begin"/>
            </w:r>
            <w:r>
              <w:instrText xml:space="preserve">PAGEREF _Toc213552113 \h</w:instrText>
            </w:r>
            <w:r>
              <w:fldChar w:fldCharType="separate"/>
            </w:r>
            <w:r w:rsidRPr="11521341" w:rsidR="11521341">
              <w:rPr>
                <w:rStyle w:val="Collegamentoipertestuale"/>
              </w:rPr>
              <w:t>2</w:t>
            </w:r>
            <w:r>
              <w:fldChar w:fldCharType="end"/>
            </w:r>
          </w:hyperlink>
        </w:p>
        <w:p w:rsidR="00C174C7" w:rsidP="11521341" w:rsidRDefault="00C174C7" w14:paraId="29905F12" w14:textId="03AE33A2">
          <w:pPr>
            <w:pStyle w:val="Sommario1"/>
            <w:tabs>
              <w:tab w:val="right" w:leader="dot" w:pos="9615"/>
            </w:tabs>
            <w:rPr>
              <w:rStyle w:val="Collegamentoipertestuale"/>
              <w:noProof/>
              <w:kern w:val="2"/>
              <w:lang w:eastAsia="it-IT"/>
              <w14:ligatures w14:val="standardContextual"/>
            </w:rPr>
          </w:pPr>
          <w:hyperlink w:anchor="_Toc13286590">
            <w:r w:rsidRPr="11521341" w:rsidR="11521341">
              <w:rPr>
                <w:rStyle w:val="Collegamentoipertestuale"/>
              </w:rPr>
              <w:t>JAN CONTENTS: 12 JANUARY WEBINAR PROMOTION</w:t>
            </w:r>
            <w:r>
              <w:tab/>
            </w:r>
            <w:r>
              <w:fldChar w:fldCharType="begin"/>
            </w:r>
            <w:r>
              <w:instrText xml:space="preserve">PAGEREF _Toc13286590 \h</w:instrText>
            </w:r>
            <w:r>
              <w:fldChar w:fldCharType="separate"/>
            </w:r>
            <w:r w:rsidRPr="11521341" w:rsidR="11521341">
              <w:rPr>
                <w:rStyle w:val="Collegamentoipertestuale"/>
              </w:rPr>
              <w:t>3</w:t>
            </w:r>
            <w:r>
              <w:fldChar w:fldCharType="end"/>
            </w:r>
          </w:hyperlink>
        </w:p>
        <w:p w:rsidR="00C174C7" w:rsidP="11521341" w:rsidRDefault="00C174C7" w14:paraId="229BF2FB" w14:textId="29E2B3CA">
          <w:pPr>
            <w:pStyle w:val="Sommario2"/>
            <w:tabs>
              <w:tab w:val="right" w:leader="dot" w:pos="9615"/>
            </w:tabs>
            <w:rPr>
              <w:rStyle w:val="Collegamentoipertestuale"/>
              <w:noProof/>
              <w:kern w:val="2"/>
              <w:lang w:eastAsia="it-IT"/>
              <w14:ligatures w14:val="standardContextual"/>
            </w:rPr>
          </w:pPr>
          <w:hyperlink w:anchor="_Toc1715417574">
            <w:r w:rsidRPr="11521341" w:rsidR="11521341">
              <w:rPr>
                <w:rStyle w:val="Collegamentoipertestuale"/>
              </w:rPr>
              <w:t>Copy Templates - Talents</w:t>
            </w:r>
            <w:r>
              <w:tab/>
            </w:r>
            <w:r>
              <w:fldChar w:fldCharType="begin"/>
            </w:r>
            <w:r>
              <w:instrText xml:space="preserve">PAGEREF _Toc1715417574 \h</w:instrText>
            </w:r>
            <w:r>
              <w:fldChar w:fldCharType="separate"/>
            </w:r>
            <w:r w:rsidRPr="11521341" w:rsidR="11521341">
              <w:rPr>
                <w:rStyle w:val="Collegamentoipertestuale"/>
              </w:rPr>
              <w:t>4</w:t>
            </w:r>
            <w:r>
              <w:fldChar w:fldCharType="end"/>
            </w:r>
          </w:hyperlink>
        </w:p>
        <w:p w:rsidR="00C174C7" w:rsidP="11521341" w:rsidRDefault="00C174C7" w14:paraId="53C55EEC" w14:textId="3E760429">
          <w:pPr>
            <w:pStyle w:val="Sommario2"/>
            <w:tabs>
              <w:tab w:val="right" w:leader="dot" w:pos="9615"/>
            </w:tabs>
            <w:rPr>
              <w:rStyle w:val="Collegamentoipertestuale"/>
              <w:noProof/>
              <w:kern w:val="2"/>
              <w:lang w:eastAsia="it-IT"/>
              <w14:ligatures w14:val="standardContextual"/>
            </w:rPr>
          </w:pPr>
          <w:hyperlink w:anchor="_Toc654314661">
            <w:r w:rsidRPr="11521341" w:rsidR="11521341">
              <w:rPr>
                <w:rStyle w:val="Collegamentoipertestuale"/>
              </w:rPr>
              <w:t>Copy Templates - Companies</w:t>
            </w:r>
            <w:r>
              <w:tab/>
            </w:r>
            <w:r>
              <w:fldChar w:fldCharType="begin"/>
            </w:r>
            <w:r>
              <w:instrText xml:space="preserve">PAGEREF _Toc654314661 \h</w:instrText>
            </w:r>
            <w:r>
              <w:fldChar w:fldCharType="separate"/>
            </w:r>
            <w:r w:rsidRPr="11521341" w:rsidR="11521341">
              <w:rPr>
                <w:rStyle w:val="Collegamentoipertestuale"/>
              </w:rPr>
              <w:t>4</w:t>
            </w:r>
            <w:r>
              <w:fldChar w:fldCharType="end"/>
            </w:r>
          </w:hyperlink>
        </w:p>
        <w:p w:rsidR="00C174C7" w:rsidP="11521341" w:rsidRDefault="00C174C7" w14:paraId="55D77879" w14:textId="6D74583D">
          <w:pPr>
            <w:pStyle w:val="Sommario1"/>
            <w:tabs>
              <w:tab w:val="right" w:leader="dot" w:pos="9615"/>
            </w:tabs>
            <w:rPr>
              <w:rStyle w:val="Collegamentoipertestuale"/>
              <w:noProof/>
              <w:kern w:val="2"/>
              <w:lang w:eastAsia="it-IT"/>
              <w14:ligatures w14:val="standardContextual"/>
            </w:rPr>
          </w:pPr>
          <w:hyperlink w:anchor="_Toc1663600708">
            <w:r w:rsidRPr="11521341" w:rsidR="11521341">
              <w:rPr>
                <w:rStyle w:val="Collegamentoipertestuale"/>
              </w:rPr>
              <w:t>DEC CONTENTS: 12 DECEMBER WEBINAR PROMOTION</w:t>
            </w:r>
            <w:r>
              <w:tab/>
            </w:r>
            <w:r>
              <w:fldChar w:fldCharType="begin"/>
            </w:r>
            <w:r>
              <w:instrText xml:space="preserve">PAGEREF _Toc1663600708 \h</w:instrText>
            </w:r>
            <w:r>
              <w:fldChar w:fldCharType="separate"/>
            </w:r>
            <w:r w:rsidRPr="11521341" w:rsidR="11521341">
              <w:rPr>
                <w:rStyle w:val="Collegamentoipertestuale"/>
              </w:rPr>
              <w:t>5</w:t>
            </w:r>
            <w:r>
              <w:fldChar w:fldCharType="end"/>
            </w:r>
          </w:hyperlink>
        </w:p>
        <w:p w:rsidR="00C174C7" w:rsidP="11521341" w:rsidRDefault="00C174C7" w14:paraId="463593A5" w14:textId="24BB0BE8">
          <w:pPr>
            <w:pStyle w:val="Sommario2"/>
            <w:tabs>
              <w:tab w:val="right" w:leader="dot" w:pos="9615"/>
            </w:tabs>
            <w:rPr>
              <w:rStyle w:val="Collegamentoipertestuale"/>
              <w:noProof/>
              <w:kern w:val="2"/>
              <w:lang w:eastAsia="it-IT"/>
              <w14:ligatures w14:val="standardContextual"/>
            </w:rPr>
          </w:pPr>
          <w:hyperlink w:anchor="_Toc734048181">
            <w:r w:rsidRPr="11521341" w:rsidR="11521341">
              <w:rPr>
                <w:rStyle w:val="Collegamentoipertestuale"/>
              </w:rPr>
              <w:t>Copy Templates - Talents</w:t>
            </w:r>
            <w:r>
              <w:tab/>
            </w:r>
            <w:r>
              <w:fldChar w:fldCharType="begin"/>
            </w:r>
            <w:r>
              <w:instrText xml:space="preserve">PAGEREF _Toc734048181 \h</w:instrText>
            </w:r>
            <w:r>
              <w:fldChar w:fldCharType="separate"/>
            </w:r>
            <w:r w:rsidRPr="11521341" w:rsidR="11521341">
              <w:rPr>
                <w:rStyle w:val="Collegamentoipertestuale"/>
              </w:rPr>
              <w:t>6</w:t>
            </w:r>
            <w:r>
              <w:fldChar w:fldCharType="end"/>
            </w:r>
          </w:hyperlink>
        </w:p>
        <w:p w:rsidR="1C876CC9" w:rsidP="1C876CC9" w:rsidRDefault="1C876CC9" w14:paraId="7BE549E3" w14:textId="392580A6">
          <w:pPr>
            <w:pStyle w:val="Sommario2"/>
            <w:tabs>
              <w:tab w:val="right" w:leader="dot" w:pos="9615"/>
            </w:tabs>
            <w:rPr>
              <w:rStyle w:val="Collegamentoipertestuale"/>
            </w:rPr>
          </w:pPr>
          <w:hyperlink w:anchor="_Toc2041255160">
            <w:r w:rsidRPr="11521341" w:rsidR="11521341">
              <w:rPr>
                <w:rStyle w:val="Collegamentoipertestuale"/>
              </w:rPr>
              <w:t>Copy Templates - Companies</w:t>
            </w:r>
            <w:r>
              <w:tab/>
            </w:r>
            <w:r>
              <w:fldChar w:fldCharType="begin"/>
            </w:r>
            <w:r>
              <w:instrText xml:space="preserve">PAGEREF _Toc2041255160 \h</w:instrText>
            </w:r>
            <w:r>
              <w:fldChar w:fldCharType="separate"/>
            </w:r>
            <w:r w:rsidRPr="11521341" w:rsidR="11521341">
              <w:rPr>
                <w:rStyle w:val="Collegamentoipertestuale"/>
              </w:rPr>
              <w:t>6</w:t>
            </w:r>
            <w:r>
              <w:fldChar w:fldCharType="end"/>
            </w:r>
          </w:hyperlink>
        </w:p>
        <w:p w:rsidR="1C876CC9" w:rsidP="36BE1999" w:rsidRDefault="1C876CC9" w14:paraId="5015C595" w14:textId="20FBD68B">
          <w:pPr>
            <w:pStyle w:val="Sommario1"/>
            <w:tabs>
              <w:tab w:val="right" w:leader="dot" w:pos="9615"/>
            </w:tabs>
            <w:rPr>
              <w:rStyle w:val="Collegamentoipertestuale"/>
            </w:rPr>
          </w:pPr>
          <w:hyperlink w:anchor="_Toc1270887903">
            <w:r w:rsidRPr="11521341" w:rsidR="11521341">
              <w:rPr>
                <w:rStyle w:val="Collegamentoipertestuale"/>
              </w:rPr>
              <w:t>NOV CONTENTS: 26 NOVEMBER WEBINAR PROMOTION</w:t>
            </w:r>
            <w:r>
              <w:tab/>
            </w:r>
            <w:r>
              <w:fldChar w:fldCharType="begin"/>
            </w:r>
            <w:r>
              <w:instrText xml:space="preserve">PAGEREF _Toc1270887903 \h</w:instrText>
            </w:r>
            <w:r>
              <w:fldChar w:fldCharType="separate"/>
            </w:r>
            <w:r w:rsidRPr="11521341" w:rsidR="11521341">
              <w:rPr>
                <w:rStyle w:val="Collegamentoipertestuale"/>
              </w:rPr>
              <w:t>8</w:t>
            </w:r>
            <w:r>
              <w:fldChar w:fldCharType="end"/>
            </w:r>
          </w:hyperlink>
        </w:p>
        <w:p w:rsidR="1C876CC9" w:rsidP="36BE1999" w:rsidRDefault="1C876CC9" w14:paraId="78C762F4" w14:textId="21C7FE49">
          <w:pPr>
            <w:pStyle w:val="Sommario2"/>
            <w:tabs>
              <w:tab w:val="right" w:leader="dot" w:pos="9615"/>
            </w:tabs>
            <w:rPr>
              <w:rStyle w:val="Collegamentoipertestuale"/>
            </w:rPr>
          </w:pPr>
          <w:hyperlink w:anchor="_Toc43416615">
            <w:r w:rsidRPr="11521341" w:rsidR="11521341">
              <w:rPr>
                <w:rStyle w:val="Collegamentoipertestuale"/>
              </w:rPr>
              <w:t>Copy Templates - Talents</w:t>
            </w:r>
            <w:r>
              <w:tab/>
            </w:r>
            <w:r>
              <w:fldChar w:fldCharType="begin"/>
            </w:r>
            <w:r>
              <w:instrText xml:space="preserve">PAGEREF _Toc43416615 \h</w:instrText>
            </w:r>
            <w:r>
              <w:fldChar w:fldCharType="separate"/>
            </w:r>
            <w:r w:rsidRPr="11521341" w:rsidR="11521341">
              <w:rPr>
                <w:rStyle w:val="Collegamentoipertestuale"/>
              </w:rPr>
              <w:t>8</w:t>
            </w:r>
            <w:r>
              <w:fldChar w:fldCharType="end"/>
            </w:r>
          </w:hyperlink>
        </w:p>
        <w:p w:rsidR="1B156572" w:rsidP="1B156572" w:rsidRDefault="1B156572" w14:paraId="16B2243A" w14:textId="612F3E9D">
          <w:pPr>
            <w:pStyle w:val="Sommario2"/>
            <w:tabs>
              <w:tab w:val="right" w:leader="dot" w:pos="9615"/>
            </w:tabs>
            <w:rPr>
              <w:rStyle w:val="Collegamentoipertestuale"/>
            </w:rPr>
          </w:pPr>
          <w:hyperlink w:anchor="_Toc1498645498">
            <w:r w:rsidRPr="11521341" w:rsidR="11521341">
              <w:rPr>
                <w:rStyle w:val="Collegamentoipertestuale"/>
              </w:rPr>
              <w:t>Copy Templates - Companies</w:t>
            </w:r>
            <w:r>
              <w:tab/>
            </w:r>
            <w:r>
              <w:fldChar w:fldCharType="begin"/>
            </w:r>
            <w:r>
              <w:instrText xml:space="preserve">PAGEREF _Toc1498645498 \h</w:instrText>
            </w:r>
            <w:r>
              <w:fldChar w:fldCharType="separate"/>
            </w:r>
            <w:r w:rsidRPr="11521341" w:rsidR="11521341">
              <w:rPr>
                <w:rStyle w:val="Collegamentoipertestuale"/>
              </w:rPr>
              <w:t>9</w:t>
            </w:r>
            <w:r>
              <w:fldChar w:fldCharType="end"/>
            </w:r>
          </w:hyperlink>
        </w:p>
        <w:p w:rsidR="1B156572" w:rsidP="62E865BA" w:rsidRDefault="1B156572" w14:paraId="08D9D1FD" w14:textId="4E9EC4C7">
          <w:pPr>
            <w:pStyle w:val="Sommario1"/>
            <w:tabs>
              <w:tab w:val="right" w:leader="dot" w:pos="9615"/>
            </w:tabs>
            <w:rPr>
              <w:rStyle w:val="Collegamentoipertestuale"/>
            </w:rPr>
          </w:pPr>
          <w:hyperlink w:anchor="_Toc1538186163">
            <w:r w:rsidRPr="11521341" w:rsidR="11521341">
              <w:rPr>
                <w:rStyle w:val="Collegamentoipertestuale"/>
              </w:rPr>
              <w:t>SEPT CONTENTS: 8 OCTOBER WEBINAR PROMOTION</w:t>
            </w:r>
            <w:r>
              <w:tab/>
            </w:r>
            <w:r>
              <w:fldChar w:fldCharType="begin"/>
            </w:r>
            <w:r>
              <w:instrText xml:space="preserve">PAGEREF _Toc1538186163 \h</w:instrText>
            </w:r>
            <w:r>
              <w:fldChar w:fldCharType="separate"/>
            </w:r>
            <w:r w:rsidRPr="11521341" w:rsidR="11521341">
              <w:rPr>
                <w:rStyle w:val="Collegamentoipertestuale"/>
              </w:rPr>
              <w:t>11</w:t>
            </w:r>
            <w:r>
              <w:fldChar w:fldCharType="end"/>
            </w:r>
          </w:hyperlink>
        </w:p>
        <w:p w:rsidR="1B156572" w:rsidP="62E865BA" w:rsidRDefault="1B156572" w14:paraId="73899602" w14:textId="119EBB22">
          <w:pPr>
            <w:pStyle w:val="Sommario2"/>
            <w:tabs>
              <w:tab w:val="right" w:leader="dot" w:pos="9615"/>
            </w:tabs>
            <w:rPr>
              <w:rStyle w:val="Collegamentoipertestuale"/>
            </w:rPr>
          </w:pPr>
          <w:hyperlink w:anchor="_Toc361684765">
            <w:r w:rsidRPr="11521341" w:rsidR="11521341">
              <w:rPr>
                <w:rStyle w:val="Collegamentoipertestuale"/>
              </w:rPr>
              <w:t>Copy Templates - Talents</w:t>
            </w:r>
            <w:r>
              <w:tab/>
            </w:r>
            <w:r>
              <w:fldChar w:fldCharType="begin"/>
            </w:r>
            <w:r>
              <w:instrText xml:space="preserve">PAGEREF _Toc361684765 \h</w:instrText>
            </w:r>
            <w:r>
              <w:fldChar w:fldCharType="separate"/>
            </w:r>
            <w:r w:rsidRPr="11521341" w:rsidR="11521341">
              <w:rPr>
                <w:rStyle w:val="Collegamentoipertestuale"/>
              </w:rPr>
              <w:t>11</w:t>
            </w:r>
            <w:r>
              <w:fldChar w:fldCharType="end"/>
            </w:r>
          </w:hyperlink>
        </w:p>
        <w:p w:rsidR="36BE1999" w:rsidP="36BE1999" w:rsidRDefault="36BE1999" w14:paraId="114CD1D8" w14:textId="4D9031FB">
          <w:pPr>
            <w:pStyle w:val="Sommario2"/>
            <w:tabs>
              <w:tab w:val="right" w:leader="dot" w:pos="9615"/>
            </w:tabs>
            <w:rPr>
              <w:rStyle w:val="Collegamentoipertestuale"/>
            </w:rPr>
          </w:pPr>
          <w:hyperlink w:anchor="_Toc1365400576">
            <w:r w:rsidRPr="11521341" w:rsidR="11521341">
              <w:rPr>
                <w:rStyle w:val="Collegamentoipertestuale"/>
              </w:rPr>
              <w:t>Copy Templates - Companies</w:t>
            </w:r>
            <w:r>
              <w:tab/>
            </w:r>
            <w:r>
              <w:fldChar w:fldCharType="begin"/>
            </w:r>
            <w:r>
              <w:instrText xml:space="preserve">PAGEREF _Toc1365400576 \h</w:instrText>
            </w:r>
            <w:r>
              <w:fldChar w:fldCharType="separate"/>
            </w:r>
            <w:r w:rsidRPr="11521341" w:rsidR="11521341">
              <w:rPr>
                <w:rStyle w:val="Collegamentoipertestuale"/>
              </w:rPr>
              <w:t>12</w:t>
            </w:r>
            <w:r>
              <w:fldChar w:fldCharType="end"/>
            </w:r>
          </w:hyperlink>
        </w:p>
        <w:p w:rsidR="36BE1999" w:rsidP="11521341" w:rsidRDefault="36BE1999" w14:paraId="3D5741E1" w14:textId="2B2FD7DD">
          <w:pPr>
            <w:pStyle w:val="Sommario1"/>
            <w:tabs>
              <w:tab w:val="right" w:leader="dot" w:pos="9615"/>
            </w:tabs>
            <w:rPr>
              <w:rStyle w:val="Collegamentoipertestuale"/>
            </w:rPr>
          </w:pPr>
          <w:hyperlink w:anchor="_Toc1970491825">
            <w:r w:rsidRPr="11521341" w:rsidR="11521341">
              <w:rPr>
                <w:rStyle w:val="Collegamentoipertestuale"/>
              </w:rPr>
              <w:t>AUG CONTENTS</w:t>
            </w:r>
            <w:r>
              <w:tab/>
            </w:r>
            <w:r>
              <w:fldChar w:fldCharType="begin"/>
            </w:r>
            <w:r>
              <w:instrText xml:space="preserve">PAGEREF _Toc1970491825 \h</w:instrText>
            </w:r>
            <w:r>
              <w:fldChar w:fldCharType="separate"/>
            </w:r>
            <w:r w:rsidRPr="11521341" w:rsidR="11521341">
              <w:rPr>
                <w:rStyle w:val="Collegamentoipertestuale"/>
              </w:rPr>
              <w:t>13</w:t>
            </w:r>
            <w:r>
              <w:fldChar w:fldCharType="end"/>
            </w:r>
          </w:hyperlink>
        </w:p>
        <w:p w:rsidR="36BE1999" w:rsidP="11521341" w:rsidRDefault="36BE1999" w14:paraId="7A228629" w14:textId="6CD22AFD">
          <w:pPr>
            <w:pStyle w:val="Sommario2"/>
            <w:tabs>
              <w:tab w:val="right" w:leader="dot" w:pos="9615"/>
            </w:tabs>
            <w:rPr>
              <w:rStyle w:val="Collegamentoipertestuale"/>
            </w:rPr>
          </w:pPr>
          <w:hyperlink w:anchor="_Toc1669503601">
            <w:r w:rsidRPr="11521341" w:rsidR="11521341">
              <w:rPr>
                <w:rStyle w:val="Collegamentoipertestuale"/>
              </w:rPr>
              <w:t>Copy Template – Talents</w:t>
            </w:r>
            <w:r>
              <w:tab/>
            </w:r>
            <w:r>
              <w:fldChar w:fldCharType="begin"/>
            </w:r>
            <w:r>
              <w:instrText xml:space="preserve">PAGEREF _Toc1669503601 \h</w:instrText>
            </w:r>
            <w:r>
              <w:fldChar w:fldCharType="separate"/>
            </w:r>
            <w:r w:rsidRPr="11521341" w:rsidR="11521341">
              <w:rPr>
                <w:rStyle w:val="Collegamentoipertestuale"/>
              </w:rPr>
              <w:t>14</w:t>
            </w:r>
            <w:r>
              <w:fldChar w:fldCharType="end"/>
            </w:r>
          </w:hyperlink>
        </w:p>
        <w:p w:rsidR="62E865BA" w:rsidP="62E865BA" w:rsidRDefault="62E865BA" w14:paraId="30E9C820" w14:textId="6C4E79AC">
          <w:pPr>
            <w:pStyle w:val="Sommario2"/>
            <w:tabs>
              <w:tab w:val="right" w:leader="dot" w:pos="9615"/>
            </w:tabs>
            <w:rPr>
              <w:rStyle w:val="Collegamentoipertestuale"/>
            </w:rPr>
          </w:pPr>
          <w:hyperlink w:anchor="_Toc1232222262">
            <w:r w:rsidRPr="11521341" w:rsidR="11521341">
              <w:rPr>
                <w:rStyle w:val="Collegamentoipertestuale"/>
              </w:rPr>
              <w:t>Copy Template – Companies</w:t>
            </w:r>
            <w:r>
              <w:tab/>
            </w:r>
            <w:r>
              <w:fldChar w:fldCharType="begin"/>
            </w:r>
            <w:r>
              <w:instrText xml:space="preserve">PAGEREF _Toc1232222262 \h</w:instrText>
            </w:r>
            <w:r>
              <w:fldChar w:fldCharType="separate"/>
            </w:r>
            <w:r w:rsidRPr="11521341" w:rsidR="11521341">
              <w:rPr>
                <w:rStyle w:val="Collegamentoipertestuale"/>
              </w:rPr>
              <w:t>15</w:t>
            </w:r>
            <w:r>
              <w:fldChar w:fldCharType="end"/>
            </w:r>
          </w:hyperlink>
        </w:p>
        <w:p w:rsidR="62E865BA" w:rsidP="62E865BA" w:rsidRDefault="62E865BA" w14:paraId="7E1CC174" w14:textId="0FC5C660">
          <w:pPr>
            <w:pStyle w:val="Sommario2"/>
            <w:tabs>
              <w:tab w:val="right" w:leader="dot" w:pos="9615"/>
            </w:tabs>
            <w:rPr>
              <w:rStyle w:val="Collegamentoipertestuale"/>
            </w:rPr>
          </w:pPr>
          <w:hyperlink w:anchor="_Toc1528829174">
            <w:r w:rsidRPr="11521341" w:rsidR="11521341">
              <w:rPr>
                <w:rStyle w:val="Collegamentoipertestuale"/>
              </w:rPr>
              <w:t>Copy Template – Talents + Companies</w:t>
            </w:r>
            <w:r>
              <w:tab/>
            </w:r>
            <w:r>
              <w:fldChar w:fldCharType="begin"/>
            </w:r>
            <w:r>
              <w:instrText xml:space="preserve">PAGEREF _Toc1528829174 \h</w:instrText>
            </w:r>
            <w:r>
              <w:fldChar w:fldCharType="separate"/>
            </w:r>
            <w:r w:rsidRPr="11521341" w:rsidR="11521341">
              <w:rPr>
                <w:rStyle w:val="Collegamentoipertestuale"/>
              </w:rPr>
              <w:t>15</w:t>
            </w:r>
            <w:r>
              <w:fldChar w:fldCharType="end"/>
            </w:r>
          </w:hyperlink>
        </w:p>
        <w:p w:rsidR="62E865BA" w:rsidP="11521341" w:rsidRDefault="62E865BA" w14:paraId="64B4744D" w14:textId="3DCEE161">
          <w:pPr>
            <w:pStyle w:val="Sommario1"/>
            <w:tabs>
              <w:tab w:val="right" w:leader="dot" w:pos="9615"/>
            </w:tabs>
            <w:rPr>
              <w:rStyle w:val="Collegamentoipertestuale"/>
            </w:rPr>
          </w:pPr>
          <w:hyperlink w:anchor="_Toc890018190">
            <w:r w:rsidRPr="11521341" w:rsidR="11521341">
              <w:rPr>
                <w:rStyle w:val="Collegamentoipertestuale"/>
              </w:rPr>
              <w:t>MAY CONTENTS</w:t>
            </w:r>
            <w:r>
              <w:tab/>
            </w:r>
            <w:r>
              <w:fldChar w:fldCharType="begin"/>
            </w:r>
            <w:r>
              <w:instrText xml:space="preserve">PAGEREF _Toc890018190 \h</w:instrText>
            </w:r>
            <w:r>
              <w:fldChar w:fldCharType="separate"/>
            </w:r>
            <w:r w:rsidRPr="11521341" w:rsidR="11521341">
              <w:rPr>
                <w:rStyle w:val="Collegamentoipertestuale"/>
              </w:rPr>
              <w:t>16</w:t>
            </w:r>
            <w:r>
              <w:fldChar w:fldCharType="end"/>
            </w:r>
          </w:hyperlink>
        </w:p>
        <w:p w:rsidR="11521341" w:rsidP="11521341" w:rsidRDefault="11521341" w14:paraId="7F1DDB2D" w14:textId="496D4734">
          <w:pPr>
            <w:pStyle w:val="Sommario2"/>
            <w:tabs>
              <w:tab w:val="right" w:leader="dot" w:pos="9615"/>
            </w:tabs>
            <w:rPr>
              <w:rStyle w:val="Collegamentoipertestuale"/>
            </w:rPr>
          </w:pPr>
          <w:hyperlink w:anchor="_Toc628056601">
            <w:r w:rsidRPr="11521341" w:rsidR="11521341">
              <w:rPr>
                <w:rStyle w:val="Collegamentoipertestuale"/>
              </w:rPr>
              <w:t>Copy Template – Talents + Companies</w:t>
            </w:r>
            <w:r>
              <w:tab/>
            </w:r>
            <w:r>
              <w:fldChar w:fldCharType="begin"/>
            </w:r>
            <w:r>
              <w:instrText xml:space="preserve">PAGEREF _Toc628056601 \h</w:instrText>
            </w:r>
            <w:r>
              <w:fldChar w:fldCharType="separate"/>
            </w:r>
            <w:r w:rsidRPr="11521341" w:rsidR="11521341">
              <w:rPr>
                <w:rStyle w:val="Collegamentoipertestuale"/>
              </w:rPr>
              <w:t>17</w:t>
            </w:r>
            <w:r>
              <w:fldChar w:fldCharType="end"/>
            </w:r>
          </w:hyperlink>
        </w:p>
        <w:p w:rsidR="11521341" w:rsidP="11521341" w:rsidRDefault="11521341" w14:paraId="7A1E34BF" w14:textId="358B5260">
          <w:pPr>
            <w:pStyle w:val="Sommario2"/>
            <w:tabs>
              <w:tab w:val="right" w:leader="dot" w:pos="9615"/>
            </w:tabs>
            <w:rPr>
              <w:rStyle w:val="Collegamentoipertestuale"/>
            </w:rPr>
          </w:pPr>
          <w:hyperlink w:anchor="_Toc180695261">
            <w:r w:rsidRPr="11521341" w:rsidR="11521341">
              <w:rPr>
                <w:rStyle w:val="Collegamentoipertestuale"/>
              </w:rPr>
              <w:t>Copy Template – Talents</w:t>
            </w:r>
            <w:r>
              <w:tab/>
            </w:r>
            <w:r>
              <w:fldChar w:fldCharType="begin"/>
            </w:r>
            <w:r>
              <w:instrText xml:space="preserve">PAGEREF _Toc180695261 \h</w:instrText>
            </w:r>
            <w:r>
              <w:fldChar w:fldCharType="separate"/>
            </w:r>
            <w:r w:rsidRPr="11521341" w:rsidR="11521341">
              <w:rPr>
                <w:rStyle w:val="Collegamentoipertestuale"/>
              </w:rPr>
              <w:t>17</w:t>
            </w:r>
            <w:r>
              <w:fldChar w:fldCharType="end"/>
            </w:r>
          </w:hyperlink>
        </w:p>
        <w:p w:rsidR="11521341" w:rsidP="11521341" w:rsidRDefault="11521341" w14:paraId="147E7041" w14:textId="21118558">
          <w:pPr>
            <w:pStyle w:val="Sommario2"/>
            <w:tabs>
              <w:tab w:val="right" w:leader="dot" w:pos="9615"/>
            </w:tabs>
            <w:rPr>
              <w:rStyle w:val="Collegamentoipertestuale"/>
            </w:rPr>
          </w:pPr>
          <w:hyperlink w:anchor="_Toc650669498">
            <w:r w:rsidRPr="11521341" w:rsidR="11521341">
              <w:rPr>
                <w:rStyle w:val="Collegamentoipertestuale"/>
              </w:rPr>
              <w:t>Copy Template – Companies</w:t>
            </w:r>
            <w:r>
              <w:tab/>
            </w:r>
            <w:r>
              <w:fldChar w:fldCharType="begin"/>
            </w:r>
            <w:r>
              <w:instrText xml:space="preserve">PAGEREF _Toc650669498 \h</w:instrText>
            </w:r>
            <w:r>
              <w:fldChar w:fldCharType="separate"/>
            </w:r>
            <w:r w:rsidRPr="11521341" w:rsidR="11521341">
              <w:rPr>
                <w:rStyle w:val="Collegamentoipertestuale"/>
              </w:rPr>
              <w:t>18</w:t>
            </w:r>
            <w:r>
              <w:fldChar w:fldCharType="end"/>
            </w:r>
          </w:hyperlink>
          <w:r>
            <w:fldChar w:fldCharType="end"/>
          </w:r>
        </w:p>
      </w:sdtContent>
    </w:sdt>
    <w:p w:rsidR="56EF8F11" w:rsidP="56EF8F11" w:rsidRDefault="56EF8F11" w14:paraId="08F75025" w14:textId="106E0B0B">
      <w:pPr>
        <w:pStyle w:val="Sommario1"/>
        <w:tabs>
          <w:tab w:val="right" w:leader="dot" w:pos="9630"/>
        </w:tabs>
        <w:rPr>
          <w:rStyle w:val="Collegamentoipertestuale"/>
        </w:rPr>
      </w:pPr>
    </w:p>
    <w:p w:rsidR="741AF80D" w:rsidP="355B4718" w:rsidRDefault="741AF80D" w14:paraId="7792A0F6" w14:textId="3BF67CD6">
      <w:pPr>
        <w:pStyle w:val="Titolo1"/>
        <w:rPr>
          <w:color w:val="auto"/>
        </w:rPr>
      </w:pPr>
      <w:bookmarkStart w:name="_Toc494525112" w:id="46116985"/>
      <w:r w:rsidRPr="11521341" w:rsidR="741AF80D">
        <w:rPr>
          <w:color w:val="auto"/>
        </w:rPr>
        <w:t>Editable</w:t>
      </w:r>
      <w:r w:rsidRPr="11521341" w:rsidR="741AF80D">
        <w:rPr>
          <w:color w:val="auto"/>
        </w:rPr>
        <w:t xml:space="preserve"> Visual Content</w:t>
      </w:r>
      <w:bookmarkEnd w:id="46116985"/>
    </w:p>
    <w:tbl>
      <w:tblPr>
        <w:tblStyle w:val="Grigliatabella"/>
        <w:tblW w:w="0" w:type="auto"/>
        <w:tblLayout w:type="fixed"/>
        <w:tblLook w:val="06A0" w:firstRow="1" w:lastRow="0" w:firstColumn="1" w:lastColumn="0" w:noHBand="1" w:noVBand="1"/>
      </w:tblPr>
      <w:tblGrid>
        <w:gridCol w:w="3780"/>
        <w:gridCol w:w="5850"/>
      </w:tblGrid>
      <w:tr w:rsidRPr="006E6546" w:rsidR="06BA3EF9" w:rsidTr="1C876CC9" w14:paraId="4AC19166" w14:textId="77777777">
        <w:trPr>
          <w:trHeight w:val="300"/>
        </w:trPr>
        <w:tc>
          <w:tcPr>
            <w:tcW w:w="3780" w:type="dxa"/>
            <w:tcMar/>
          </w:tcPr>
          <w:p w:rsidR="1D58345F" w:rsidP="06BA3EF9" w:rsidRDefault="1D58345F" w14:paraId="26189271" w14:textId="1D873008">
            <w:hyperlink r:id="rId8">
              <w:proofErr w:type="spellStart"/>
              <w:r w:rsidRPr="069ED8AE">
                <w:rPr>
                  <w:rStyle w:val="Collegamentoipertestuale"/>
                </w:rPr>
                <w:t>Canva</w:t>
              </w:r>
              <w:proofErr w:type="spellEnd"/>
              <w:r w:rsidRPr="069ED8AE">
                <w:rPr>
                  <w:rStyle w:val="Collegamentoipertestuale"/>
                </w:rPr>
                <w:t xml:space="preserve"> Flyer</w:t>
              </w:r>
            </w:hyperlink>
          </w:p>
        </w:tc>
        <w:tc>
          <w:tcPr>
            <w:tcW w:w="5850" w:type="dxa"/>
            <w:tcMar/>
          </w:tcPr>
          <w:p w:rsidRPr="003D77B5" w:rsidR="1D58345F" w:rsidP="06BA3EF9" w:rsidRDefault="1D58345F" w14:paraId="4D4334DE" w14:textId="53757D16">
            <w:pPr>
              <w:rPr>
                <w:lang w:val="en-US"/>
              </w:rPr>
            </w:pPr>
            <w:r w:rsidRPr="003D77B5">
              <w:rPr>
                <w:lang w:val="en-US"/>
              </w:rPr>
              <w:t>A different Flyer for companies and talents</w:t>
            </w:r>
          </w:p>
        </w:tc>
      </w:tr>
      <w:tr w:rsidRPr="006E6546" w:rsidR="06BA3EF9" w:rsidTr="1C876CC9" w14:paraId="1609FCD2" w14:textId="77777777">
        <w:trPr>
          <w:trHeight w:val="300"/>
        </w:trPr>
        <w:tc>
          <w:tcPr>
            <w:tcW w:w="3780" w:type="dxa"/>
            <w:tcMar/>
          </w:tcPr>
          <w:p w:rsidR="1D58345F" w:rsidP="06BA3EF9" w:rsidRDefault="1D58345F" w14:paraId="747D5E81" w14:textId="3922CE41">
            <w:hyperlink r:id="rId9">
              <w:r w:rsidRPr="069ED8AE">
                <w:rPr>
                  <w:rStyle w:val="Collegamentoipertestuale"/>
                </w:rPr>
                <w:t>Banner (6912x3456px)</w:t>
              </w:r>
            </w:hyperlink>
          </w:p>
        </w:tc>
        <w:tc>
          <w:tcPr>
            <w:tcW w:w="5850" w:type="dxa"/>
            <w:tcMar/>
          </w:tcPr>
          <w:p w:rsidRPr="003D77B5" w:rsidR="1D58345F" w:rsidP="06BA3EF9" w:rsidRDefault="1D58345F" w14:paraId="3B792AFC" w14:textId="4201376D">
            <w:pPr>
              <w:rPr>
                <w:lang w:val="en-US"/>
              </w:rPr>
            </w:pPr>
            <w:r w:rsidRPr="003D77B5">
              <w:rPr>
                <w:lang w:val="en-US"/>
              </w:rPr>
              <w:t>Banner for LinkedIn, Mail, X</w:t>
            </w:r>
          </w:p>
        </w:tc>
      </w:tr>
      <w:tr w:rsidRPr="006E6546" w:rsidR="06BA3EF9" w:rsidTr="1C876CC9" w14:paraId="08265FAA" w14:textId="77777777">
        <w:trPr>
          <w:trHeight w:val="300"/>
        </w:trPr>
        <w:tc>
          <w:tcPr>
            <w:tcW w:w="3780" w:type="dxa"/>
            <w:tcMar/>
          </w:tcPr>
          <w:p w:rsidR="1D58345F" w:rsidP="06BA3EF9" w:rsidRDefault="1D58345F" w14:paraId="790B8BCE" w14:textId="5D83BB95">
            <w:hyperlink r:id="rId10">
              <w:r w:rsidRPr="50E4978D">
                <w:rPr>
                  <w:rStyle w:val="Collegamentoipertestuale"/>
                </w:rPr>
                <w:t>Banner (3840x393px)</w:t>
              </w:r>
            </w:hyperlink>
          </w:p>
        </w:tc>
        <w:tc>
          <w:tcPr>
            <w:tcW w:w="5850" w:type="dxa"/>
            <w:tcMar/>
          </w:tcPr>
          <w:p w:rsidRPr="003D77B5" w:rsidR="1D58345F" w:rsidP="06BA3EF9" w:rsidRDefault="1D58345F" w14:paraId="3F23E4FB" w14:textId="28973F2C">
            <w:pPr>
              <w:rPr>
                <w:lang w:val="en-US"/>
              </w:rPr>
            </w:pPr>
            <w:r w:rsidRPr="003D77B5">
              <w:rPr>
                <w:lang w:val="en-US"/>
              </w:rPr>
              <w:t>Banner for Newsletter/Mail Header</w:t>
            </w:r>
          </w:p>
        </w:tc>
      </w:tr>
      <w:tr w:rsidR="06BA3EF9" w:rsidTr="1C876CC9" w14:paraId="05D41C47" w14:textId="77777777">
        <w:trPr>
          <w:trHeight w:val="300"/>
        </w:trPr>
        <w:tc>
          <w:tcPr>
            <w:tcW w:w="3780" w:type="dxa"/>
            <w:tcMar/>
          </w:tcPr>
          <w:p w:rsidR="1D58345F" w:rsidP="1C876CC9" w:rsidRDefault="1D58345F" w14:paraId="5F6350B8" w14:textId="296179BB">
            <w:pPr>
              <w:rPr>
                <w:rStyle w:val="Collegamentoipertestuale"/>
              </w:rPr>
            </w:pPr>
            <w:hyperlink r:id="Rabf4e344bdbf4ef4">
              <w:r w:rsidRPr="1C876CC9" w:rsidR="1652956A">
                <w:rPr>
                  <w:rStyle w:val="Collegamentoipertestuale"/>
                </w:rPr>
                <w:t>Banner (2480x600px)</w:t>
              </w:r>
            </w:hyperlink>
          </w:p>
        </w:tc>
        <w:tc>
          <w:tcPr>
            <w:tcW w:w="5850" w:type="dxa"/>
            <w:tcMar/>
          </w:tcPr>
          <w:p w:rsidR="1D58345F" w:rsidP="06BA3EF9" w:rsidRDefault="1D58345F" w14:paraId="72CF2142" w14:textId="28B4EAA1">
            <w:r w:rsidR="1652956A">
              <w:rPr/>
              <w:t>Banner for Mail, Newsletter</w:t>
            </w:r>
          </w:p>
        </w:tc>
      </w:tr>
      <w:tr w:rsidRPr="006E6546" w:rsidR="06BA3EF9" w:rsidTr="1C876CC9" w14:paraId="35A5F191" w14:textId="77777777">
        <w:trPr>
          <w:trHeight w:val="300"/>
        </w:trPr>
        <w:tc>
          <w:tcPr>
            <w:tcW w:w="3780" w:type="dxa"/>
            <w:tcMar/>
          </w:tcPr>
          <w:p w:rsidR="2367FB40" w:rsidP="06BA3EF9" w:rsidRDefault="2367FB40" w14:paraId="009ACDDF" w14:textId="2BD04511">
            <w:hyperlink r:id="rId12">
              <w:r w:rsidRPr="069ED8AE">
                <w:rPr>
                  <w:rStyle w:val="Collegamentoipertestuale"/>
                </w:rPr>
                <w:t>LinkedIn Posts</w:t>
              </w:r>
            </w:hyperlink>
          </w:p>
        </w:tc>
        <w:tc>
          <w:tcPr>
            <w:tcW w:w="5850" w:type="dxa"/>
            <w:tcMar/>
          </w:tcPr>
          <w:p w:rsidRPr="003D77B5" w:rsidR="2367FB40" w:rsidP="06BA3EF9" w:rsidRDefault="6A1A6FF1" w14:paraId="2BC97879" w14:textId="16888209">
            <w:pPr>
              <w:rPr>
                <w:lang w:val="en-US"/>
              </w:rPr>
            </w:pPr>
            <w:r w:rsidRPr="003D77B5">
              <w:rPr>
                <w:lang w:val="en-US"/>
              </w:rPr>
              <w:t>Post for LinkedIn and X</w:t>
            </w:r>
          </w:p>
        </w:tc>
      </w:tr>
    </w:tbl>
    <w:p w:rsidR="518F6E92" w:rsidP="1C876CC9" w:rsidRDefault="518F6E92" w14:paraId="260E13FB" w14:textId="67602FE5">
      <w:pPr>
        <w:rPr>
          <w:lang w:val="en-US"/>
        </w:rPr>
      </w:pPr>
      <w:r w:rsidRPr="425F7016" w:rsidR="00E73A47">
        <w:rPr>
          <w:lang w:val="en-US"/>
        </w:rPr>
        <w:t xml:space="preserve"> </w:t>
      </w:r>
    </w:p>
    <w:p w:rsidR="23D8D84B" w:rsidP="425F7016" w:rsidRDefault="23D8D84B" w14:paraId="437E58F5" w14:textId="49D7FB87">
      <w:pPr>
        <w:pStyle w:val="Titolo1"/>
      </w:pPr>
      <w:bookmarkStart w:name="_Toc1480549785" w:id="166171151"/>
      <w:r w:rsidR="23D8D84B">
        <w:rPr/>
        <w:t>FEB CONTENTS: 12 FEBRUARY WEBINAR PROMOTION</w:t>
      </w:r>
      <w:bookmarkEnd w:id="166171151"/>
    </w:p>
    <w:p w:rsidR="23D8D84B" w:rsidRDefault="23D8D84B" w14:paraId="74F19BFA" w14:textId="45490D8C">
      <w:r w:rsidR="23D8D84B">
        <w:drawing>
          <wp:inline wp14:editId="6BAE7020" wp14:anchorId="55B4A023">
            <wp:extent cx="5724525" cy="581025"/>
            <wp:effectExtent l="0" t="0" r="0" b="0"/>
            <wp:docPr id="1251144219" name="drawing">
              <a:extLst>
                <a:ext uri="{FF2B5EF4-FFF2-40B4-BE49-F238E27FC236}">
                  <a16:creationId xmlns:a16="http://schemas.microsoft.com/office/drawing/2014/main" id="{F1E903D3-722B-43BF-B09F-D90107D89D01}"/>
                </a:ext>
              </a:extLst>
            </wp:docPr>
            <wp:cNvGraphicFramePr>
              <a:graphicFrameLocks noChangeAspect="1"/>
            </wp:cNvGraphicFramePr>
            <a:graphic>
              <a:graphicData xmlns:a="http://schemas.openxmlformats.org/drawingml/2006/main" uri="http://schemas.openxmlformats.org/drawingml/2006/picture">
                <pic:pic xmlns:pic="http://schemas.openxmlformats.org/drawingml/2006/picture">
                  <pic:nvPicPr>
                    <pic:cNvPr id="2029634720" name=""/>
                    <pic:cNvPicPr/>
                  </pic:nvPicPr>
                  <pic:blipFill>
                    <a:blip xmlns:r="http://schemas.openxmlformats.org/officeDocument/2006/relationships"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24525" cy="581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23D8D84B" w:rsidP="425F7016" w:rsidRDefault="23D8D84B" w14:paraId="6062217D" w14:textId="62B5F557">
      <w:pPr>
        <w:pStyle w:val="Titolo2"/>
        <w:suppressLineNumbers w:val="0"/>
        <w:bidi w:val="0"/>
        <w:spacing w:before="160" w:beforeAutospacing="off" w:after="80" w:afterAutospacing="off" w:line="279" w:lineRule="auto"/>
        <w:ind w:left="0" w:right="0"/>
        <w:jc w:val="left"/>
      </w:pPr>
      <w:bookmarkStart w:name="_Toc1979062423" w:id="1461611281"/>
      <w:r w:rsidR="23D8D84B">
        <w:rPr/>
        <w:t>Copy Templates - Talents</w:t>
      </w:r>
      <w:bookmarkEnd w:id="1461611281"/>
    </w:p>
    <w:p w:rsidR="23D8D84B" w:rsidP="425F7016" w:rsidRDefault="23D8D84B" w14:paraId="076C4A3B" w14:textId="09DEB874">
      <w:pPr>
        <w:pStyle w:val="Normale"/>
        <w:suppressLineNumbers w:val="0"/>
        <w:bidi w:val="0"/>
        <w:spacing w:before="240" w:beforeAutospacing="off" w:after="240" w:afterAutospacing="off" w:line="279" w:lineRule="auto"/>
        <w:ind w:left="0" w:right="0"/>
        <w:jc w:val="left"/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</w:pPr>
      <w:r w:rsidRPr="2EC6221C" w:rsidR="23D8D84B">
        <w:rPr>
          <w:rFonts w:ascii="Century Gothic" w:hAnsi="Century Gothic" w:eastAsia="Century Gothic" w:cs="Century Gothic"/>
          <w:b w:val="1"/>
          <w:bCs w:val="1"/>
          <w:noProof w:val="0"/>
          <w:sz w:val="24"/>
          <w:szCs w:val="24"/>
          <w:lang w:val="en-US"/>
        </w:rPr>
        <w:t>Have you heard about the InnoNext Initiative?</w:t>
      </w:r>
      <w:r>
        <w:br/>
      </w:r>
      <w:r w:rsidRPr="2EC6221C" w:rsidR="23D8D84B"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  <w:t>Don’t strike the chance to learn more!</w:t>
      </w:r>
      <w:r>
        <w:br/>
      </w:r>
      <w:r w:rsidRPr="2EC6221C" w:rsidR="23D8D84B"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  <w:t xml:space="preserve">On </w:t>
      </w:r>
      <w:r w:rsidRPr="2EC6221C" w:rsidR="23D8D84B">
        <w:rPr>
          <w:rFonts w:ascii="Century Gothic" w:hAnsi="Century Gothic" w:eastAsia="Century Gothic" w:cs="Century Gothic"/>
          <w:b w:val="1"/>
          <w:bCs w:val="1"/>
          <w:noProof w:val="0"/>
          <w:sz w:val="24"/>
          <w:szCs w:val="24"/>
          <w:lang w:val="en-US"/>
        </w:rPr>
        <w:t>12 February 2026</w:t>
      </w:r>
      <w:r w:rsidRPr="2EC6221C" w:rsidR="23D8D84B"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  <w:t xml:space="preserve">, InnoNext will host a </w:t>
      </w:r>
      <w:r w:rsidRPr="2EC6221C" w:rsidR="23D8D84B">
        <w:rPr>
          <w:rFonts w:ascii="Century Gothic" w:hAnsi="Century Gothic" w:eastAsia="Century Gothic" w:cs="Century Gothic"/>
          <w:b w:val="1"/>
          <w:bCs w:val="1"/>
          <w:noProof w:val="0"/>
          <w:sz w:val="24"/>
          <w:szCs w:val="24"/>
          <w:lang w:val="en-US"/>
        </w:rPr>
        <w:t>40–45 min Info Session</w:t>
      </w:r>
      <w:r w:rsidRPr="2EC6221C" w:rsidR="23D8D84B"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  <w:t xml:space="preserve"> to show how </w:t>
      </w:r>
      <w:r w:rsidRPr="2EC6221C" w:rsidR="23D8D84B">
        <w:rPr>
          <w:rFonts w:ascii="Century Gothic" w:hAnsi="Century Gothic" w:eastAsia="Century Gothic" w:cs="Century Gothic"/>
          <w:b w:val="1"/>
          <w:bCs w:val="1"/>
          <w:noProof w:val="0"/>
          <w:sz w:val="24"/>
          <w:szCs w:val="24"/>
          <w:lang w:val="en-US"/>
        </w:rPr>
        <w:t>EIC talents</w:t>
      </w:r>
      <w:r w:rsidRPr="2EC6221C" w:rsidR="23D8D84B"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  <w:t xml:space="preserve"> can access fully-funded innovation internships with European startups, SMEs, and research-driven teams.</w:t>
      </w:r>
    </w:p>
    <w:p w:rsidR="23D8D84B" w:rsidP="425F7016" w:rsidRDefault="23D8D84B" w14:paraId="4BD5E174" w14:textId="3B191F2B">
      <w:pPr>
        <w:bidi w:val="0"/>
        <w:spacing w:before="240" w:beforeAutospacing="off" w:after="240" w:afterAutospacing="off"/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en-US"/>
        </w:rPr>
      </w:pPr>
      <w:r w:rsidRPr="425F7016" w:rsidR="23D8D84B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en-US"/>
        </w:rPr>
        <w:t xml:space="preserve">InnoNext is growing rapidly and now counts over </w:t>
      </w:r>
      <w:r w:rsidRPr="425F7016" w:rsidR="23D8D84B">
        <w:rPr>
          <w:rFonts w:ascii="Century Gothic" w:hAnsi="Century Gothic" w:eastAsia="Century Gothic" w:cs="Century Gothic"/>
          <w:b w:val="1"/>
          <w:bCs w:val="1"/>
          <w:noProof w:val="0"/>
          <w:color w:val="000000" w:themeColor="text1" w:themeTint="FF" w:themeShade="FF"/>
          <w:sz w:val="24"/>
          <w:szCs w:val="24"/>
          <w:lang w:val="en-US"/>
        </w:rPr>
        <w:t>600+ registered talents</w:t>
      </w:r>
      <w:r w:rsidRPr="425F7016" w:rsidR="23D8D84B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en-US"/>
        </w:rPr>
        <w:t xml:space="preserve">, </w:t>
      </w:r>
      <w:r w:rsidRPr="425F7016" w:rsidR="23D8D84B">
        <w:rPr>
          <w:rFonts w:ascii="Century Gothic" w:hAnsi="Century Gothic" w:eastAsia="Century Gothic" w:cs="Century Gothic"/>
          <w:b w:val="1"/>
          <w:bCs w:val="1"/>
          <w:noProof w:val="0"/>
          <w:color w:val="000000" w:themeColor="text1" w:themeTint="FF" w:themeShade="FF"/>
          <w:sz w:val="24"/>
          <w:szCs w:val="24"/>
          <w:lang w:val="en-US"/>
        </w:rPr>
        <w:t>250+ hosting companies</w:t>
      </w:r>
      <w:r w:rsidRPr="425F7016" w:rsidR="23D8D84B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en-US"/>
        </w:rPr>
        <w:t xml:space="preserve">, and more than </w:t>
      </w:r>
      <w:r w:rsidRPr="425F7016" w:rsidR="23D8D84B">
        <w:rPr>
          <w:rFonts w:ascii="Century Gothic" w:hAnsi="Century Gothic" w:eastAsia="Century Gothic" w:cs="Century Gothic"/>
          <w:b w:val="1"/>
          <w:bCs w:val="1"/>
          <w:noProof w:val="0"/>
          <w:color w:val="000000" w:themeColor="text1" w:themeTint="FF" w:themeShade="FF"/>
          <w:sz w:val="24"/>
          <w:szCs w:val="24"/>
          <w:lang w:val="en-US"/>
        </w:rPr>
        <w:t>190 internship opportunities</w:t>
      </w:r>
      <w:r w:rsidRPr="425F7016" w:rsidR="23D8D84B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en-US"/>
        </w:rPr>
        <w:t xml:space="preserve"> published across </w:t>
      </w:r>
      <w:r w:rsidRPr="425F7016" w:rsidR="23D8D84B">
        <w:rPr>
          <w:rFonts w:ascii="Century Gothic" w:hAnsi="Century Gothic" w:eastAsia="Century Gothic" w:cs="Century Gothic"/>
          <w:b w:val="1"/>
          <w:bCs w:val="1"/>
          <w:noProof w:val="0"/>
          <w:color w:val="000000" w:themeColor="text1" w:themeTint="FF" w:themeShade="FF"/>
          <w:sz w:val="24"/>
          <w:szCs w:val="24"/>
          <w:lang w:val="en-US"/>
        </w:rPr>
        <w:t>28+ innovation fields and 27 countries.</w:t>
      </w:r>
    </w:p>
    <w:p w:rsidR="23D8D84B" w:rsidP="425F7016" w:rsidRDefault="23D8D84B" w14:paraId="105D47CB" w14:textId="2B42165C">
      <w:pPr>
        <w:bidi w:val="0"/>
        <w:spacing w:before="240" w:beforeAutospacing="off" w:after="240" w:afterAutospacing="off"/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</w:pPr>
      <w:r w:rsidRPr="425F7016" w:rsidR="23D8D84B">
        <w:rPr>
          <w:rFonts w:ascii="Century Gothic" w:hAnsi="Century Gothic" w:eastAsia="Century Gothic" w:cs="Century Gothic"/>
          <w:b w:val="1"/>
          <w:bCs w:val="1"/>
          <w:noProof w:val="0"/>
          <w:sz w:val="24"/>
          <w:szCs w:val="24"/>
          <w:lang w:val="en-US"/>
        </w:rPr>
        <w:t>Why join the session?</w:t>
      </w:r>
      <w:r>
        <w:br/>
      </w:r>
      <w:r>
        <w:br/>
      </w:r>
      <w:r w:rsidRPr="425F7016" w:rsidR="23D8D84B">
        <w:rPr>
          <w:rFonts w:ascii="Century Gothic" w:hAnsi="Century Gothic" w:eastAsia="Century Gothic" w:cs="Century Gothic"/>
          <w:b w:val="1"/>
          <w:bCs w:val="1"/>
          <w:i w:val="1"/>
          <w:iCs w:val="1"/>
          <w:noProof w:val="0"/>
          <w:sz w:val="24"/>
          <w:szCs w:val="24"/>
          <w:lang w:val="en-US"/>
        </w:rPr>
        <w:t>Discover the opportunitie</w:t>
      </w:r>
      <w:r w:rsidRPr="425F7016" w:rsidR="23D8D84B">
        <w:rPr>
          <w:rFonts w:ascii="Century Gothic" w:hAnsi="Century Gothic" w:eastAsia="Century Gothic" w:cs="Century Gothic"/>
          <w:i w:val="1"/>
          <w:iCs w:val="1"/>
          <w:noProof w:val="0"/>
          <w:sz w:val="24"/>
          <w:szCs w:val="24"/>
          <w:lang w:val="en-US"/>
        </w:rPr>
        <w:t>s</w:t>
      </w:r>
      <w:r w:rsidRPr="425F7016" w:rsidR="23D8D84B"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  <w:t>: Learn about the innovation opportunities and experiences offered through InnoNext.</w:t>
      </w:r>
      <w:r>
        <w:br/>
      </w:r>
      <w:r w:rsidRPr="425F7016" w:rsidR="23D8D84B">
        <w:rPr>
          <w:rFonts w:ascii="Century Gothic" w:hAnsi="Century Gothic" w:eastAsia="Century Gothic" w:cs="Century Gothic"/>
          <w:b w:val="1"/>
          <w:bCs w:val="1"/>
          <w:i w:val="1"/>
          <w:iCs w:val="1"/>
          <w:noProof w:val="0"/>
          <w:sz w:val="24"/>
          <w:szCs w:val="24"/>
          <w:lang w:val="en-US"/>
        </w:rPr>
        <w:t>Understand the financial support</w:t>
      </w:r>
      <w:r w:rsidRPr="425F7016" w:rsidR="23D8D84B"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  <w:t>: Explore what funding can be activated for EIC Talents.</w:t>
      </w:r>
      <w:r>
        <w:br/>
      </w:r>
      <w:r w:rsidRPr="425F7016" w:rsidR="23D8D84B">
        <w:rPr>
          <w:rFonts w:ascii="Century Gothic" w:hAnsi="Century Gothic" w:eastAsia="Century Gothic" w:cs="Century Gothic"/>
          <w:b w:val="1"/>
          <w:bCs w:val="1"/>
          <w:i w:val="1"/>
          <w:iCs w:val="1"/>
          <w:noProof w:val="0"/>
          <w:sz w:val="24"/>
          <w:szCs w:val="24"/>
          <w:lang w:val="en-US"/>
        </w:rPr>
        <w:t>Mentoring &amp; tutoring</w:t>
      </w:r>
      <w:r w:rsidRPr="425F7016" w:rsidR="23D8D84B">
        <w:rPr>
          <w:rFonts w:ascii="Century Gothic" w:hAnsi="Century Gothic" w:eastAsia="Century Gothic" w:cs="Century Gothic"/>
          <w:b w:val="1"/>
          <w:bCs w:val="1"/>
          <w:noProof w:val="0"/>
          <w:sz w:val="24"/>
          <w:szCs w:val="24"/>
          <w:lang w:val="en-US"/>
        </w:rPr>
        <w:t>:</w:t>
      </w:r>
      <w:r w:rsidRPr="425F7016" w:rsidR="23D8D84B"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  <w:t xml:space="preserve"> Find out more about the guidance and supervision provided by InnoNext.</w:t>
      </w:r>
    </w:p>
    <w:p w:rsidR="23D8D84B" w:rsidP="425F7016" w:rsidRDefault="23D8D84B" w14:paraId="69AE6346" w14:textId="552CA0F3">
      <w:pPr>
        <w:bidi w:val="0"/>
        <w:spacing w:before="240" w:beforeAutospacing="off" w:after="240" w:afterAutospacing="off"/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</w:pPr>
      <w:r w:rsidRPr="2EC6221C" w:rsidR="23D8D84B">
        <w:rPr>
          <w:rFonts w:ascii="Century Gothic" w:hAnsi="Century Gothic" w:eastAsia="Century Gothic" w:cs="Century Gothic"/>
          <w:b w:val="1"/>
          <w:bCs w:val="1"/>
          <w:noProof w:val="0"/>
          <w:sz w:val="24"/>
          <w:szCs w:val="24"/>
          <w:lang w:val="it-IT"/>
        </w:rPr>
        <w:t>Agenda - 12 February 2026 | 16:00 CET | Online Event</w:t>
      </w:r>
    </w:p>
    <w:p w:rsidR="23D8D84B" w:rsidP="425F7016" w:rsidRDefault="23D8D84B" w14:paraId="6CFC1B2E" w14:textId="76F5A116">
      <w:pPr>
        <w:pStyle w:val="Paragrafoelenco"/>
        <w:numPr>
          <w:ilvl w:val="0"/>
          <w:numId w:val="2"/>
        </w:numPr>
        <w:bidi w:val="0"/>
        <w:spacing w:before="240" w:beforeAutospacing="off" w:after="240" w:afterAutospacing="off"/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</w:pPr>
      <w:r w:rsidRPr="425F7016" w:rsidR="23D8D84B"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  <w:t>How InnoNext works &amp; eligibility for talents</w:t>
      </w:r>
    </w:p>
    <w:p w:rsidR="23D8D84B" w:rsidP="425F7016" w:rsidRDefault="23D8D84B" w14:paraId="69341B5A" w14:textId="7AF24ABB">
      <w:pPr>
        <w:pStyle w:val="Paragrafoelenco"/>
        <w:numPr>
          <w:ilvl w:val="0"/>
          <w:numId w:val="2"/>
        </w:numPr>
        <w:bidi w:val="0"/>
        <w:spacing w:before="240" w:beforeAutospacing="off" w:after="240" w:afterAutospacing="off"/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</w:pPr>
      <w:r w:rsidRPr="425F7016" w:rsidR="23D8D84B"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  <w:t>What a fully-funded internship means in practice (support, expectations, time commitment)</w:t>
      </w:r>
    </w:p>
    <w:p w:rsidR="23D8D84B" w:rsidP="425F7016" w:rsidRDefault="23D8D84B" w14:paraId="2F0FC2A2" w14:textId="2741C2C3">
      <w:pPr>
        <w:pStyle w:val="Paragrafoelenco"/>
        <w:numPr>
          <w:ilvl w:val="0"/>
          <w:numId w:val="2"/>
        </w:numPr>
        <w:bidi w:val="0"/>
        <w:spacing w:before="240" w:beforeAutospacing="off" w:after="240" w:afterAutospacing="off"/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</w:pPr>
      <w:r w:rsidRPr="425F7016" w:rsidR="23D8D84B"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  <w:t>How to apply &amp; position your profile (templates &amp; examples)</w:t>
      </w:r>
    </w:p>
    <w:p w:rsidR="23D8D84B" w:rsidP="425F7016" w:rsidRDefault="23D8D84B" w14:paraId="282DED17" w14:textId="23348442">
      <w:pPr>
        <w:pStyle w:val="Paragrafoelenco"/>
        <w:numPr>
          <w:ilvl w:val="0"/>
          <w:numId w:val="2"/>
        </w:numPr>
        <w:bidi w:val="0"/>
        <w:spacing w:before="240" w:beforeAutospacing="off" w:after="240" w:afterAutospacing="off"/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</w:pPr>
      <w:r w:rsidRPr="425F7016" w:rsidR="23D8D84B"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  <w:t>Q&amp;A</w:t>
      </w:r>
    </w:p>
    <w:p w:rsidR="23D8D84B" w:rsidP="425F7016" w:rsidRDefault="23D8D84B" w14:paraId="1A4B648A" w14:textId="6C7D7671">
      <w:pPr>
        <w:pStyle w:val="Normale"/>
        <w:bidi w:val="0"/>
        <w:spacing w:before="240" w:beforeAutospacing="off" w:after="240" w:afterAutospacing="off"/>
        <w:ind w:left="0"/>
        <w:rPr>
          <w:rFonts w:ascii="Century Gothic" w:hAnsi="Century Gothic" w:eastAsia="Century Gothic" w:cs="Century Gothic"/>
          <w:strike w:val="0"/>
          <w:dstrike w:val="0"/>
          <w:noProof w:val="0"/>
          <w:sz w:val="24"/>
          <w:szCs w:val="24"/>
          <w:lang w:val="it-IT"/>
        </w:rPr>
      </w:pPr>
      <w:r>
        <w:br/>
      </w:r>
      <w:hyperlink r:id="Rf6ce7168f86843ee">
        <w:r w:rsidRPr="425F7016" w:rsidR="23D8D84B">
          <w:rPr>
            <w:rStyle w:val="Collegamentoipertestuale"/>
            <w:rFonts w:ascii="Century Gothic" w:hAnsi="Century Gothic" w:eastAsia="Century Gothic" w:cs="Century Gothic"/>
            <w:b w:val="1"/>
            <w:bCs w:val="1"/>
            <w:noProof w:val="0"/>
            <w:sz w:val="24"/>
            <w:szCs w:val="24"/>
            <w:lang w:val="it-IT"/>
          </w:rPr>
          <w:t>Register here:</w:t>
        </w:r>
      </w:hyperlink>
      <w:r w:rsidRPr="425F7016" w:rsidR="23D8D84B">
        <w:rPr>
          <w:rFonts w:ascii="Century Gothic" w:hAnsi="Century Gothic" w:eastAsia="Century Gothic" w:cs="Century Gothic"/>
          <w:b w:val="1"/>
          <w:bCs w:val="1"/>
          <w:noProof w:val="0"/>
          <w:sz w:val="24"/>
          <w:szCs w:val="24"/>
          <w:lang w:val="it-IT"/>
        </w:rPr>
        <w:t xml:space="preserve"> </w:t>
      </w:r>
    </w:p>
    <w:p w:rsidR="23D8D84B" w:rsidP="425F7016" w:rsidRDefault="23D8D84B" w14:paraId="2C551482" w14:textId="65290772">
      <w:pPr>
        <w:bidi w:val="0"/>
        <w:spacing w:before="240" w:beforeAutospacing="off" w:after="240" w:afterAutospacing="off"/>
        <w:ind w:left="0"/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</w:pPr>
      <w:r w:rsidRPr="425F7016" w:rsidR="23D8D84B"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  <w:t xml:space="preserve">Discover more on </w:t>
      </w:r>
      <w:hyperlink r:id="Re6ab60d9bf9949ef">
        <w:r w:rsidRPr="425F7016" w:rsidR="23D8D84B">
          <w:rPr>
            <w:rStyle w:val="Collegamentoipertestuale"/>
            <w:rFonts w:ascii="Century Gothic" w:hAnsi="Century Gothic" w:eastAsia="Century Gothic" w:cs="Century Gothic"/>
            <w:strike w:val="0"/>
            <w:dstrike w:val="0"/>
            <w:noProof w:val="0"/>
            <w:sz w:val="24"/>
            <w:szCs w:val="24"/>
            <w:lang w:val="it-IT"/>
          </w:rPr>
          <w:t>https://www.innonext-project.eu/en/</w:t>
        </w:r>
      </w:hyperlink>
      <w:r w:rsidRPr="425F7016" w:rsidR="23D8D84B"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  <w:t xml:space="preserve"> </w:t>
      </w:r>
    </w:p>
    <w:p w:rsidR="23D8D84B" w:rsidP="425F7016" w:rsidRDefault="23D8D84B" w14:paraId="6A136304" w14:textId="50786BD9">
      <w:pPr>
        <w:bidi w:val="0"/>
        <w:spacing w:before="240" w:beforeAutospacing="off" w:after="240" w:afterAutospacing="off"/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</w:pPr>
      <w:r w:rsidRPr="425F7016" w:rsidR="23D8D84B"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  <w:t>Innovation starts with connection.</w:t>
      </w:r>
    </w:p>
    <w:p w:rsidR="23D8D84B" w:rsidP="425F7016" w:rsidRDefault="23D8D84B" w14:paraId="3CE4B05E" w14:textId="18A22F81">
      <w:pPr>
        <w:spacing w:before="240" w:beforeAutospacing="off" w:after="240" w:afterAutospacing="off"/>
      </w:pPr>
      <w:r w:rsidR="23D8D84B">
        <w:drawing>
          <wp:inline wp14:editId="7B1F0F3C" wp14:anchorId="6AC12E75">
            <wp:extent cx="5724525" cy="581025"/>
            <wp:effectExtent l="0" t="0" r="0" b="0"/>
            <wp:docPr id="359018490" name="drawing">
              <a:extLst>
                <a:ext uri="{FF2B5EF4-FFF2-40B4-BE49-F238E27FC236}">
                  <a16:creationId xmlns:a16="http://schemas.microsoft.com/office/drawing/2014/main" id="{F1E903D3-722B-43BF-B09F-D90107D89D01}"/>
                </a:ext>
              </a:extLst>
            </wp:docPr>
            <wp:cNvGraphicFramePr>
              <a:graphicFrameLocks noChangeAspect="1"/>
            </wp:cNvGraphicFramePr>
            <a:graphic>
              <a:graphicData xmlns:a="http://schemas.openxmlformats.org/drawingml/2006/main" uri="http://schemas.openxmlformats.org/drawingml/2006/picture">
                <pic:pic xmlns:pic="http://schemas.openxmlformats.org/drawingml/2006/picture">
                  <pic:nvPicPr>
                    <pic:cNvPr id="2029634720" name=""/>
                    <pic:cNvPicPr/>
                  </pic:nvPicPr>
                  <pic:blipFill>
                    <a:blip xmlns:r="http://schemas.openxmlformats.org/officeDocument/2006/relationships"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24525" cy="581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23D8D84B" w:rsidP="425F7016" w:rsidRDefault="23D8D84B" w14:paraId="7F86FDA5" w14:textId="3A7746D6">
      <w:pPr>
        <w:pStyle w:val="Titolo2"/>
        <w:suppressLineNumbers w:val="0"/>
        <w:bidi w:val="0"/>
        <w:spacing w:before="160" w:beforeAutospacing="off" w:after="80" w:afterAutospacing="off" w:line="279" w:lineRule="auto"/>
        <w:ind w:left="0" w:right="0"/>
        <w:jc w:val="left"/>
      </w:pPr>
      <w:bookmarkStart w:name="_Toc213552113" w:id="629073110"/>
      <w:r w:rsidR="23D8D84B">
        <w:rPr/>
        <w:t>Copy Templates - Companies</w:t>
      </w:r>
      <w:bookmarkEnd w:id="629073110"/>
    </w:p>
    <w:p w:rsidR="23D8D84B" w:rsidP="425F7016" w:rsidRDefault="23D8D84B" w14:paraId="73816480" w14:textId="528EFAFA">
      <w:pPr>
        <w:bidi w:val="0"/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it-IT"/>
        </w:rPr>
      </w:pPr>
      <w:r w:rsidRPr="425F7016" w:rsidR="23D8D84B">
        <w:rPr>
          <w:rFonts w:ascii="Century Gothic" w:hAnsi="Century Gothic" w:eastAsia="Century Gothic" w:cs="Century Gothic"/>
          <w:b w:val="1"/>
          <w:bCs w:val="1"/>
          <w:noProof w:val="0"/>
          <w:sz w:val="24"/>
          <w:szCs w:val="24"/>
          <w:lang w:val="en-US"/>
        </w:rPr>
        <w:t>Have you heard about the InnoNext Initiative?</w:t>
      </w:r>
      <w:r>
        <w:br/>
      </w:r>
      <w:r w:rsidRPr="425F7016" w:rsidR="23D8D84B"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  <w:t>Don’t miss the chance to learn how your company can benefit!</w:t>
      </w:r>
    </w:p>
    <w:p w:rsidR="23D8D84B" w:rsidP="425F7016" w:rsidRDefault="23D8D84B" w14:paraId="35401F40" w14:textId="10C42483">
      <w:pPr>
        <w:pStyle w:val="Normale"/>
        <w:suppressLineNumbers w:val="0"/>
        <w:bidi w:val="0"/>
        <w:spacing w:before="0" w:beforeAutospacing="off" w:after="160" w:afterAutospacing="off" w:line="279" w:lineRule="auto"/>
        <w:ind w:left="0" w:right="0"/>
        <w:jc w:val="left"/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it-IT"/>
        </w:rPr>
      </w:pPr>
      <w:r>
        <w:br/>
      </w:r>
      <w:r w:rsidRPr="2EC6221C" w:rsidR="23D8D84B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en-US"/>
        </w:rPr>
        <w:t xml:space="preserve">On </w:t>
      </w:r>
      <w:r w:rsidRPr="2EC6221C" w:rsidR="23D8D84B">
        <w:rPr>
          <w:rFonts w:ascii="Century Gothic" w:hAnsi="Century Gothic" w:eastAsia="Century Gothic" w:cs="Century Gothic"/>
          <w:b w:val="1"/>
          <w:bCs w:val="1"/>
          <w:noProof w:val="0"/>
          <w:color w:val="000000" w:themeColor="text1" w:themeTint="FF" w:themeShade="FF"/>
          <w:sz w:val="24"/>
          <w:szCs w:val="24"/>
          <w:lang w:val="en-US"/>
        </w:rPr>
        <w:t>12 February 2026</w:t>
      </w:r>
      <w:r w:rsidRPr="2EC6221C" w:rsidR="23D8D84B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en-US"/>
        </w:rPr>
        <w:t xml:space="preserve">, </w:t>
      </w:r>
      <w:r w:rsidRPr="2EC6221C" w:rsidR="23D8D84B">
        <w:rPr>
          <w:rFonts w:ascii="Century Gothic" w:hAnsi="Century Gothic" w:eastAsia="Century Gothic" w:cs="Century Gothic"/>
          <w:b w:val="1"/>
          <w:bCs w:val="1"/>
          <w:noProof w:val="0"/>
          <w:color w:val="000000" w:themeColor="text1" w:themeTint="FF" w:themeShade="FF"/>
          <w:sz w:val="24"/>
          <w:szCs w:val="24"/>
          <w:lang w:val="en-US"/>
        </w:rPr>
        <w:t>InnoNext</w:t>
      </w:r>
      <w:r w:rsidRPr="2EC6221C" w:rsidR="23D8D84B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en-US"/>
        </w:rPr>
        <w:t xml:space="preserve"> will host an </w:t>
      </w:r>
      <w:r w:rsidRPr="2EC6221C" w:rsidR="23D8D84B">
        <w:rPr>
          <w:rFonts w:ascii="Century Gothic" w:hAnsi="Century Gothic" w:eastAsia="Century Gothic" w:cs="Century Gothic"/>
          <w:b w:val="1"/>
          <w:bCs w:val="1"/>
          <w:noProof w:val="0"/>
          <w:color w:val="000000" w:themeColor="text1" w:themeTint="FF" w:themeShade="FF"/>
          <w:sz w:val="24"/>
          <w:szCs w:val="24"/>
          <w:lang w:val="en-US"/>
        </w:rPr>
        <w:t>Info Session (40–45 minutes)</w:t>
      </w:r>
      <w:r w:rsidRPr="2EC6221C" w:rsidR="23D8D84B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en-US"/>
        </w:rPr>
        <w:t xml:space="preserve"> on how to  add high-level skilled talents and researchers </w:t>
      </w:r>
      <w:r w:rsidRPr="2EC6221C" w:rsidR="23D8D84B">
        <w:rPr>
          <w:rFonts w:ascii="Century Gothic" w:hAnsi="Century Gothic" w:eastAsia="Century Gothic" w:cs="Century Gothic"/>
          <w:b w:val="1"/>
          <w:bCs w:val="1"/>
          <w:noProof w:val="0"/>
          <w:color w:val="000000" w:themeColor="text1" w:themeTint="FF" w:themeShade="FF"/>
          <w:sz w:val="24"/>
          <w:szCs w:val="24"/>
          <w:lang w:val="en-US"/>
        </w:rPr>
        <w:t>with no financial burden for the hosting company</w:t>
      </w:r>
      <w:r w:rsidRPr="2EC6221C" w:rsidR="23D8D84B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en-US"/>
        </w:rPr>
        <w:t>.</w:t>
      </w:r>
    </w:p>
    <w:p w:rsidR="23D8D84B" w:rsidP="425F7016" w:rsidRDefault="23D8D84B" w14:paraId="71F98D77" w14:textId="58919F98">
      <w:pPr>
        <w:bidi w:val="0"/>
        <w:spacing w:before="240" w:beforeAutospacing="off" w:after="240" w:afterAutospacing="off"/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it-IT"/>
        </w:rPr>
      </w:pPr>
      <w:r w:rsidRPr="425F7016" w:rsidR="23D8D84B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en-US"/>
        </w:rPr>
        <w:t xml:space="preserve">The initiative has already engaged </w:t>
      </w:r>
      <w:r w:rsidRPr="425F7016" w:rsidR="23D8D84B">
        <w:rPr>
          <w:rFonts w:ascii="Century Gothic" w:hAnsi="Century Gothic" w:eastAsia="Century Gothic" w:cs="Century Gothic"/>
          <w:b w:val="1"/>
          <w:bCs w:val="1"/>
          <w:noProof w:val="0"/>
          <w:color w:val="000000" w:themeColor="text1" w:themeTint="FF" w:themeShade="FF"/>
          <w:sz w:val="24"/>
          <w:szCs w:val="24"/>
          <w:lang w:val="en-US"/>
        </w:rPr>
        <w:t>650+ registered talents</w:t>
      </w:r>
      <w:r w:rsidRPr="425F7016" w:rsidR="23D8D84B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en-US"/>
        </w:rPr>
        <w:t xml:space="preserve"> and </w:t>
      </w:r>
      <w:r w:rsidRPr="425F7016" w:rsidR="23D8D84B">
        <w:rPr>
          <w:rFonts w:ascii="Century Gothic" w:hAnsi="Century Gothic" w:eastAsia="Century Gothic" w:cs="Century Gothic"/>
          <w:b w:val="1"/>
          <w:bCs w:val="1"/>
          <w:noProof w:val="0"/>
          <w:color w:val="000000" w:themeColor="text1" w:themeTint="FF" w:themeShade="FF"/>
          <w:sz w:val="24"/>
          <w:szCs w:val="24"/>
          <w:lang w:val="en-US"/>
        </w:rPr>
        <w:t>250+ companies</w:t>
      </w:r>
      <w:r w:rsidRPr="425F7016" w:rsidR="23D8D84B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en-US"/>
        </w:rPr>
        <w:t xml:space="preserve"> across </w:t>
      </w:r>
      <w:r w:rsidRPr="425F7016" w:rsidR="23D8D84B">
        <w:rPr>
          <w:rFonts w:ascii="Century Gothic" w:hAnsi="Century Gothic" w:eastAsia="Century Gothic" w:cs="Century Gothic"/>
          <w:b w:val="1"/>
          <w:bCs w:val="1"/>
          <w:noProof w:val="0"/>
          <w:color w:val="000000" w:themeColor="text1" w:themeTint="FF" w:themeShade="FF"/>
          <w:sz w:val="24"/>
          <w:szCs w:val="24"/>
          <w:lang w:val="en-US"/>
        </w:rPr>
        <w:t>27 countries</w:t>
      </w:r>
      <w:r w:rsidRPr="425F7016" w:rsidR="23D8D84B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en-US"/>
        </w:rPr>
        <w:t>, creating matches that turn research into portfolio-ready results and ongoing collaborations.</w:t>
      </w:r>
    </w:p>
    <w:p w:rsidR="23D8D84B" w:rsidP="425F7016" w:rsidRDefault="23D8D84B" w14:paraId="592DB497" w14:textId="2A60232D">
      <w:pPr>
        <w:bidi w:val="0"/>
        <w:spacing w:before="240" w:beforeAutospacing="off" w:after="240" w:afterAutospacing="off"/>
      </w:pPr>
      <w:r w:rsidRPr="425F7016" w:rsidR="23D8D84B">
        <w:rPr>
          <w:rFonts w:ascii="Century Gothic" w:hAnsi="Century Gothic" w:eastAsia="Century Gothic" w:cs="Century Gothic"/>
          <w:b w:val="1"/>
          <w:bCs w:val="1"/>
          <w:noProof w:val="0"/>
          <w:sz w:val="24"/>
          <w:szCs w:val="24"/>
          <w:lang w:val="en-US"/>
        </w:rPr>
        <w:t>Why join the session?</w:t>
      </w:r>
    </w:p>
    <w:p w:rsidR="23D8D84B" w:rsidP="425F7016" w:rsidRDefault="23D8D84B" w14:paraId="0658F4A5" w14:textId="669B5802">
      <w:pPr>
        <w:pStyle w:val="Paragrafoelenco"/>
        <w:numPr>
          <w:ilvl w:val="0"/>
          <w:numId w:val="4"/>
        </w:numPr>
        <w:suppressLineNumbers w:val="0"/>
        <w:bidi w:val="0"/>
        <w:spacing w:before="240" w:beforeAutospacing="off" w:after="240" w:afterAutospacing="off" w:line="279" w:lineRule="auto"/>
        <w:ind w:right="0"/>
        <w:jc w:val="left"/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en-US"/>
        </w:rPr>
      </w:pPr>
      <w:r w:rsidRPr="425F7016" w:rsidR="23D8D84B">
        <w:rPr>
          <w:rFonts w:ascii="Century Gothic" w:hAnsi="Century Gothic" w:eastAsia="Century Gothic" w:cs="Century Gothic"/>
          <w:b w:val="1"/>
          <w:bCs w:val="1"/>
          <w:noProof w:val="0"/>
          <w:color w:val="000000" w:themeColor="text1" w:themeTint="FF" w:themeShade="FF"/>
          <w:sz w:val="24"/>
          <w:szCs w:val="24"/>
          <w:lang w:val="en-US"/>
        </w:rPr>
        <w:t>Discover the opportunities:</w:t>
      </w:r>
      <w:r w:rsidRPr="425F7016" w:rsidR="23D8D84B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en-US"/>
        </w:rPr>
        <w:t xml:space="preserve"> Learn how your company can host highly skilled talents through InnoNext and benefit from their expertise in innovation projects.</w:t>
      </w:r>
    </w:p>
    <w:p w:rsidR="23D8D84B" w:rsidP="425F7016" w:rsidRDefault="23D8D84B" w14:paraId="23D21DEC" w14:textId="5D88F916">
      <w:pPr>
        <w:pStyle w:val="Paragrafoelenco"/>
        <w:numPr>
          <w:ilvl w:val="0"/>
          <w:numId w:val="4"/>
        </w:numPr>
        <w:suppressLineNumbers w:val="0"/>
        <w:bidi w:val="0"/>
        <w:spacing w:before="240" w:beforeAutospacing="off" w:after="240" w:afterAutospacing="off" w:line="279" w:lineRule="auto"/>
        <w:ind w:right="0"/>
        <w:jc w:val="left"/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en-US"/>
        </w:rPr>
      </w:pPr>
      <w:r w:rsidRPr="425F7016" w:rsidR="23D8D84B">
        <w:rPr>
          <w:rFonts w:ascii="Century Gothic" w:hAnsi="Century Gothic" w:eastAsia="Century Gothic" w:cs="Century Gothic"/>
          <w:b w:val="1"/>
          <w:bCs w:val="1"/>
          <w:noProof w:val="0"/>
          <w:color w:val="000000" w:themeColor="text1" w:themeTint="FF" w:themeShade="FF"/>
          <w:sz w:val="24"/>
          <w:szCs w:val="24"/>
          <w:lang w:val="en-US"/>
        </w:rPr>
        <w:t>Understand the financial support</w:t>
      </w:r>
      <w:r w:rsidRPr="425F7016" w:rsidR="23D8D84B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en-US"/>
        </w:rPr>
        <w:t>: Get clarity on how the fully-funded internship works in practice, with no financial burden for the host organisation.</w:t>
      </w:r>
    </w:p>
    <w:p w:rsidR="23D8D84B" w:rsidP="425F7016" w:rsidRDefault="23D8D84B" w14:paraId="2630345A" w14:textId="403E21C8">
      <w:pPr>
        <w:pStyle w:val="Paragrafoelenco"/>
        <w:numPr>
          <w:ilvl w:val="0"/>
          <w:numId w:val="4"/>
        </w:numPr>
        <w:suppressLineNumbers w:val="0"/>
        <w:bidi w:val="0"/>
        <w:spacing w:before="240" w:beforeAutospacing="off" w:after="240" w:afterAutospacing="off" w:line="279" w:lineRule="auto"/>
        <w:ind w:right="0"/>
        <w:jc w:val="left"/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en-US"/>
        </w:rPr>
      </w:pPr>
      <w:r w:rsidRPr="425F7016" w:rsidR="23D8D84B">
        <w:rPr>
          <w:rFonts w:ascii="Century Gothic" w:hAnsi="Century Gothic" w:eastAsia="Century Gothic" w:cs="Century Gothic"/>
          <w:b w:val="1"/>
          <w:bCs w:val="1"/>
          <w:noProof w:val="0"/>
          <w:color w:val="000000" w:themeColor="text1" w:themeTint="FF" w:themeShade="FF"/>
          <w:sz w:val="24"/>
          <w:szCs w:val="24"/>
          <w:lang w:val="en-US"/>
        </w:rPr>
        <w:t>Mentoring &amp; tutoring</w:t>
      </w:r>
      <w:r w:rsidRPr="425F7016" w:rsidR="23D8D84B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en-US"/>
        </w:rPr>
        <w:t>: Find out how InnoNext supports companies with structured guidance, supervision, and best practices throughout the internship.</w:t>
      </w:r>
    </w:p>
    <w:p w:rsidR="23D8D84B" w:rsidP="425F7016" w:rsidRDefault="23D8D84B" w14:paraId="662CDB0B" w14:textId="4D48FF85">
      <w:pPr>
        <w:bidi w:val="0"/>
        <w:spacing w:before="240" w:beforeAutospacing="off" w:after="240" w:afterAutospacing="off"/>
        <w:rPr>
          <w:rFonts w:ascii="Century Gothic" w:hAnsi="Century Gothic" w:eastAsia="Century Gothic" w:cs="Century Gothic"/>
          <w:b w:val="1"/>
          <w:bCs w:val="1"/>
          <w:noProof w:val="0"/>
          <w:sz w:val="24"/>
          <w:szCs w:val="24"/>
          <w:lang w:val="it-IT"/>
        </w:rPr>
      </w:pPr>
      <w:r w:rsidRPr="2EC6221C" w:rsidR="23D8D84B">
        <w:rPr>
          <w:rFonts w:ascii="Century Gothic" w:hAnsi="Century Gothic" w:eastAsia="Century Gothic" w:cs="Century Gothic"/>
          <w:b w:val="1"/>
          <w:bCs w:val="1"/>
          <w:noProof w:val="0"/>
          <w:sz w:val="24"/>
          <w:szCs w:val="24"/>
          <w:lang w:val="it-IT"/>
        </w:rPr>
        <w:t>Agenda - 12 February 2026 | 16:00 CET | Online Event</w:t>
      </w:r>
    </w:p>
    <w:p w:rsidR="23D8D84B" w:rsidP="425F7016" w:rsidRDefault="23D8D84B" w14:paraId="1FFD9C24" w14:textId="4F6588D7">
      <w:pPr>
        <w:pStyle w:val="Paragrafoelenco"/>
        <w:numPr>
          <w:ilvl w:val="0"/>
          <w:numId w:val="3"/>
        </w:numPr>
        <w:bidi w:val="0"/>
        <w:spacing w:before="240" w:beforeAutospacing="off" w:after="240" w:afterAutospacing="off"/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it-IT"/>
        </w:rPr>
      </w:pPr>
      <w:r w:rsidRPr="425F7016" w:rsidR="23D8D84B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en-US"/>
        </w:rPr>
        <w:t>How InnoNext connects researchers and European startups/SMEs to create real results.</w:t>
      </w:r>
    </w:p>
    <w:p w:rsidR="23D8D84B" w:rsidP="425F7016" w:rsidRDefault="23D8D84B" w14:paraId="07C55C2D" w14:textId="4505C271">
      <w:pPr>
        <w:pStyle w:val="Paragrafoelenco"/>
        <w:numPr>
          <w:ilvl w:val="0"/>
          <w:numId w:val="3"/>
        </w:numPr>
        <w:bidi w:val="0"/>
        <w:spacing w:before="240" w:beforeAutospacing="off" w:after="240" w:afterAutospacing="off"/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it-IT"/>
        </w:rPr>
      </w:pPr>
      <w:r w:rsidRPr="425F7016" w:rsidR="23D8D84B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it-IT"/>
        </w:rPr>
        <w:t>What “</w:t>
      </w:r>
      <w:r w:rsidRPr="425F7016" w:rsidR="23D8D84B">
        <w:rPr>
          <w:rFonts w:ascii="Century Gothic" w:hAnsi="Century Gothic" w:eastAsia="Century Gothic" w:cs="Century Gothic"/>
          <w:b w:val="1"/>
          <w:bCs w:val="1"/>
          <w:noProof w:val="0"/>
          <w:color w:val="000000" w:themeColor="text1" w:themeTint="FF" w:themeShade="FF"/>
          <w:sz w:val="24"/>
          <w:szCs w:val="24"/>
          <w:lang w:val="it-IT"/>
        </w:rPr>
        <w:t>fully-funded internship</w:t>
      </w:r>
      <w:r w:rsidRPr="425F7016" w:rsidR="23D8D84B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it-IT"/>
        </w:rPr>
        <w:t>” means in practice for the host</w:t>
      </w:r>
    </w:p>
    <w:p w:rsidR="23D8D84B" w:rsidP="425F7016" w:rsidRDefault="23D8D84B" w14:paraId="1847C633" w14:textId="75323108">
      <w:pPr>
        <w:pStyle w:val="Paragrafoelenco"/>
        <w:numPr>
          <w:ilvl w:val="0"/>
          <w:numId w:val="3"/>
        </w:numPr>
        <w:bidi w:val="0"/>
        <w:spacing w:before="240" w:beforeAutospacing="off" w:after="240" w:afterAutospacing="off"/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it-IT"/>
        </w:rPr>
      </w:pPr>
      <w:r w:rsidRPr="425F7016" w:rsidR="23D8D84B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it-IT"/>
        </w:rPr>
        <w:t xml:space="preserve">How to </w:t>
      </w:r>
      <w:r w:rsidRPr="425F7016" w:rsidR="23D8D84B">
        <w:rPr>
          <w:rFonts w:ascii="Century Gothic" w:hAnsi="Century Gothic" w:eastAsia="Century Gothic" w:cs="Century Gothic"/>
          <w:b w:val="1"/>
          <w:bCs w:val="1"/>
          <w:noProof w:val="0"/>
          <w:color w:val="000000" w:themeColor="text1" w:themeTint="FF" w:themeShade="FF"/>
          <w:sz w:val="24"/>
          <w:szCs w:val="24"/>
          <w:lang w:val="it-IT"/>
        </w:rPr>
        <w:t>publish an internship opportunity</w:t>
      </w:r>
      <w:r w:rsidRPr="425F7016" w:rsidR="23D8D84B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it-IT"/>
        </w:rPr>
        <w:t xml:space="preserve"> (templates &amp; examples)</w:t>
      </w:r>
    </w:p>
    <w:p w:rsidR="23D8D84B" w:rsidP="425F7016" w:rsidRDefault="23D8D84B" w14:paraId="5591D01B" w14:textId="2B26C25B">
      <w:pPr>
        <w:pStyle w:val="Paragrafoelenco"/>
        <w:numPr>
          <w:ilvl w:val="0"/>
          <w:numId w:val="3"/>
        </w:numPr>
        <w:bidi w:val="0"/>
        <w:spacing w:before="240" w:beforeAutospacing="off" w:after="240" w:afterAutospacing="off"/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it-IT"/>
        </w:rPr>
      </w:pPr>
      <w:r w:rsidRPr="425F7016" w:rsidR="23D8D84B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it-IT"/>
        </w:rPr>
        <w:t>Matching timeline, onboarding and supervision best practices</w:t>
      </w:r>
    </w:p>
    <w:p w:rsidR="23D8D84B" w:rsidP="425F7016" w:rsidRDefault="23D8D84B" w14:paraId="04D22F9F" w14:textId="22F637B5">
      <w:pPr>
        <w:pStyle w:val="Paragrafoelenco"/>
        <w:numPr>
          <w:ilvl w:val="0"/>
          <w:numId w:val="3"/>
        </w:numPr>
        <w:bidi w:val="0"/>
        <w:spacing w:before="240" w:beforeAutospacing="off" w:after="240" w:afterAutospacing="off"/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it-IT"/>
        </w:rPr>
      </w:pPr>
      <w:r w:rsidRPr="425F7016" w:rsidR="23D8D84B">
        <w:rPr>
          <w:rFonts w:ascii="Century Gothic" w:hAnsi="Century Gothic" w:eastAsia="Century Gothic" w:cs="Century Gothic"/>
          <w:b w:val="1"/>
          <w:bCs w:val="1"/>
          <w:noProof w:val="0"/>
          <w:color w:val="000000" w:themeColor="text1" w:themeTint="FF" w:themeShade="FF"/>
          <w:sz w:val="24"/>
          <w:szCs w:val="24"/>
          <w:lang w:val="it-IT"/>
        </w:rPr>
        <w:t>Q&amp;A</w:t>
      </w:r>
    </w:p>
    <w:p w:rsidR="23D8D84B" w:rsidP="425F7016" w:rsidRDefault="23D8D84B" w14:paraId="34EAD1AA" w14:textId="01E1480A">
      <w:pPr>
        <w:bidi w:val="0"/>
        <w:spacing w:before="240" w:beforeAutospacing="off" w:after="240" w:afterAutospacing="off"/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it-IT"/>
        </w:rPr>
      </w:pPr>
      <w:r w:rsidRPr="425F7016" w:rsidR="23D8D84B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it-IT"/>
        </w:rPr>
        <w:t xml:space="preserve"> </w:t>
      </w:r>
      <w:hyperlink r:id="R4eb9540b9a2843ca">
        <w:r w:rsidRPr="425F7016" w:rsidR="23D8D84B">
          <w:rPr>
            <w:rStyle w:val="Collegamentoipertestuale"/>
            <w:rFonts w:ascii="Century Gothic" w:hAnsi="Century Gothic" w:eastAsia="Century Gothic" w:cs="Century Gothic"/>
            <w:b w:val="1"/>
            <w:bCs w:val="1"/>
            <w:noProof w:val="0"/>
            <w:sz w:val="24"/>
            <w:szCs w:val="24"/>
            <w:lang w:val="it-IT"/>
          </w:rPr>
          <w:t>Register here</w:t>
        </w:r>
      </w:hyperlink>
    </w:p>
    <w:p w:rsidR="23D8D84B" w:rsidP="11521341" w:rsidRDefault="23D8D84B" w14:paraId="6F884978" w14:textId="74936424">
      <w:pPr>
        <w:bidi w:val="0"/>
        <w:spacing w:before="240" w:beforeAutospacing="off" w:after="240" w:afterAutospacing="off"/>
        <w:ind w:left="0"/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</w:pPr>
      <w:r w:rsidRPr="11521341" w:rsidR="23D8D84B"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  <w:t xml:space="preserve">Discover more on </w:t>
      </w:r>
      <w:hyperlink r:id="R41377c5ba2294c77">
        <w:r w:rsidRPr="11521341" w:rsidR="23D8D84B">
          <w:rPr>
            <w:rStyle w:val="Collegamentoipertestuale"/>
            <w:rFonts w:ascii="Century Gothic" w:hAnsi="Century Gothic" w:eastAsia="Century Gothic" w:cs="Century Gothic"/>
            <w:strike w:val="0"/>
            <w:dstrike w:val="0"/>
            <w:noProof w:val="0"/>
            <w:sz w:val="24"/>
            <w:szCs w:val="24"/>
            <w:lang w:val="it-IT"/>
          </w:rPr>
          <w:t>https://www.innonext-project.eu/en/</w:t>
        </w:r>
      </w:hyperlink>
      <w:r w:rsidRPr="11521341" w:rsidR="23D8D84B"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  <w:t xml:space="preserve">  </w:t>
      </w:r>
      <w:r>
        <w:br/>
      </w:r>
      <w:r w:rsidRPr="11521341" w:rsidR="23D8D84B"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  <w:t>Innovation starts with connection.</w:t>
      </w:r>
    </w:p>
    <w:p w:rsidR="425F7016" w:rsidP="425F7016" w:rsidRDefault="425F7016" w14:paraId="7EABC5A6" w14:textId="3F7B790A">
      <w:pPr>
        <w:pStyle w:val="Normale"/>
      </w:pPr>
    </w:p>
    <w:p w:rsidR="59F0312D" w:rsidP="62E865BA" w:rsidRDefault="59F0312D" w14:paraId="54DB954D" w14:textId="420F9A48">
      <w:pPr>
        <w:pStyle w:val="Titolo1"/>
      </w:pPr>
      <w:bookmarkStart w:name="_Toc13286590" w:id="1132344159"/>
      <w:r w:rsidR="59F0312D">
        <w:rPr/>
        <w:t>JAN CONTENTS: 12 JANUARY WEBINAR PROMOTION</w:t>
      </w:r>
      <w:bookmarkEnd w:id="1132344159"/>
    </w:p>
    <w:p w:rsidR="59F0312D" w:rsidRDefault="59F0312D" w14:paraId="3F415CD0" w14:textId="45490D8C">
      <w:r w:rsidR="59F0312D">
        <w:drawing>
          <wp:inline wp14:editId="128E52BC" wp14:anchorId="46991618">
            <wp:extent cx="5724525" cy="581025"/>
            <wp:effectExtent l="0" t="0" r="0" b="0"/>
            <wp:docPr id="1766449209" name="drawing">
              <a:extLst>
                <a:ext uri="{FF2B5EF4-FFF2-40B4-BE49-F238E27FC236}">
                  <a16:creationId xmlns:a16="http://schemas.microsoft.com/office/drawing/2014/main" id="{F1E903D3-722B-43BF-B09F-D90107D89D01}"/>
                </a:ext>
              </a:extLst>
            </wp:docPr>
            <wp:cNvGraphicFramePr>
              <a:graphicFrameLocks noChangeAspect="1"/>
            </wp:cNvGraphicFramePr>
            <a:graphic>
              <a:graphicData xmlns:a="http://schemas.openxmlformats.org/drawingml/2006/main" uri="http://schemas.openxmlformats.org/drawingml/2006/picture">
                <pic:pic xmlns:pic="http://schemas.openxmlformats.org/drawingml/2006/picture">
                  <pic:nvPicPr>
                    <pic:cNvPr id="2029634720" name=""/>
                    <pic:cNvPicPr/>
                  </pic:nvPicPr>
                  <pic:blipFill>
                    <a:blip xmlns:r="http://schemas.openxmlformats.org/officeDocument/2006/relationships"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24525" cy="581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59F0312D" w:rsidP="62E865BA" w:rsidRDefault="59F0312D" w14:paraId="752A7994" w14:textId="62B5F557">
      <w:pPr>
        <w:pStyle w:val="Titolo2"/>
        <w:suppressLineNumbers w:val="0"/>
        <w:bidi w:val="0"/>
        <w:spacing w:before="160" w:beforeAutospacing="off" w:after="80" w:afterAutospacing="off" w:line="279" w:lineRule="auto"/>
        <w:ind w:left="0" w:right="0"/>
        <w:jc w:val="left"/>
      </w:pPr>
      <w:bookmarkStart w:name="_Toc1715417574" w:id="472011684"/>
      <w:r w:rsidR="59F0312D">
        <w:rPr/>
        <w:t>Copy Templates - Talents</w:t>
      </w:r>
      <w:bookmarkEnd w:id="472011684"/>
    </w:p>
    <w:p w:rsidR="59F0312D" w:rsidP="62E865BA" w:rsidRDefault="59F0312D" w14:paraId="02CA540E" w14:textId="1AC440C0">
      <w:pPr>
        <w:pStyle w:val="Normale"/>
        <w:suppressLineNumbers w:val="0"/>
        <w:bidi w:val="0"/>
        <w:spacing w:before="240" w:beforeAutospacing="off" w:after="240" w:afterAutospacing="off" w:line="279" w:lineRule="auto"/>
        <w:ind w:left="0" w:right="0"/>
        <w:jc w:val="left"/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</w:pPr>
      <w:r w:rsidRPr="62E865BA" w:rsidR="59F0312D">
        <w:rPr>
          <w:rFonts w:ascii="Century Gothic" w:hAnsi="Century Gothic" w:eastAsia="Century Gothic" w:cs="Century Gothic"/>
          <w:b w:val="1"/>
          <w:bCs w:val="1"/>
          <w:noProof w:val="0"/>
          <w:sz w:val="24"/>
          <w:szCs w:val="24"/>
          <w:lang w:val="en-US"/>
        </w:rPr>
        <w:t xml:space="preserve">Have you heard about the </w:t>
      </w:r>
      <w:r w:rsidRPr="62E865BA" w:rsidR="59F0312D">
        <w:rPr>
          <w:rFonts w:ascii="Century Gothic" w:hAnsi="Century Gothic" w:eastAsia="Century Gothic" w:cs="Century Gothic"/>
          <w:b w:val="1"/>
          <w:bCs w:val="1"/>
          <w:noProof w:val="0"/>
          <w:sz w:val="24"/>
          <w:szCs w:val="24"/>
          <w:lang w:val="en-US"/>
        </w:rPr>
        <w:t>InnoNext</w:t>
      </w:r>
      <w:r w:rsidRPr="62E865BA" w:rsidR="59F0312D">
        <w:rPr>
          <w:rFonts w:ascii="Century Gothic" w:hAnsi="Century Gothic" w:eastAsia="Century Gothic" w:cs="Century Gothic"/>
          <w:b w:val="1"/>
          <w:bCs w:val="1"/>
          <w:noProof w:val="0"/>
          <w:sz w:val="24"/>
          <w:szCs w:val="24"/>
          <w:lang w:val="en-US"/>
        </w:rPr>
        <w:t xml:space="preserve"> Initiative?</w:t>
      </w:r>
      <w:r>
        <w:br/>
      </w:r>
      <w:r w:rsidRPr="62E865BA" w:rsidR="59F0312D"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  <w:t>Don’t strike the chance to learn more!</w:t>
      </w:r>
      <w:r>
        <w:br/>
      </w:r>
      <w:r w:rsidRPr="62E865BA" w:rsidR="59F0312D"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  <w:t xml:space="preserve">On </w:t>
      </w:r>
      <w:r w:rsidRPr="62E865BA" w:rsidR="59F0312D">
        <w:rPr>
          <w:rFonts w:ascii="Century Gothic" w:hAnsi="Century Gothic" w:eastAsia="Century Gothic" w:cs="Century Gothic"/>
          <w:b w:val="1"/>
          <w:bCs w:val="1"/>
          <w:noProof w:val="0"/>
          <w:sz w:val="24"/>
          <w:szCs w:val="24"/>
          <w:lang w:val="en-US"/>
        </w:rPr>
        <w:t>12 January 2026</w:t>
      </w:r>
      <w:r w:rsidRPr="62E865BA" w:rsidR="59F0312D"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  <w:t xml:space="preserve">, </w:t>
      </w:r>
      <w:r w:rsidRPr="62E865BA" w:rsidR="59F0312D"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  <w:t>InnoNext</w:t>
      </w:r>
      <w:r w:rsidRPr="62E865BA" w:rsidR="59F0312D"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  <w:t xml:space="preserve"> will host a </w:t>
      </w:r>
      <w:r w:rsidRPr="62E865BA" w:rsidR="59F0312D">
        <w:rPr>
          <w:rFonts w:ascii="Century Gothic" w:hAnsi="Century Gothic" w:eastAsia="Century Gothic" w:cs="Century Gothic"/>
          <w:b w:val="1"/>
          <w:bCs w:val="1"/>
          <w:noProof w:val="0"/>
          <w:sz w:val="24"/>
          <w:szCs w:val="24"/>
          <w:lang w:val="en-US"/>
        </w:rPr>
        <w:t>40–45 min Info Session</w:t>
      </w:r>
      <w:r w:rsidRPr="62E865BA" w:rsidR="59F0312D"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  <w:t xml:space="preserve"> to show how </w:t>
      </w:r>
      <w:r w:rsidRPr="62E865BA" w:rsidR="59F0312D">
        <w:rPr>
          <w:rFonts w:ascii="Century Gothic" w:hAnsi="Century Gothic" w:eastAsia="Century Gothic" w:cs="Century Gothic"/>
          <w:b w:val="1"/>
          <w:bCs w:val="1"/>
          <w:noProof w:val="0"/>
          <w:sz w:val="24"/>
          <w:szCs w:val="24"/>
          <w:lang w:val="en-US"/>
        </w:rPr>
        <w:t>EIC talents</w:t>
      </w:r>
      <w:r w:rsidRPr="62E865BA" w:rsidR="59F0312D"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  <w:t xml:space="preserve"> can access fully-funded innovation internships with European startups, SMEs, and research-driven teams.</w:t>
      </w:r>
    </w:p>
    <w:p w:rsidR="59F0312D" w:rsidP="62E865BA" w:rsidRDefault="59F0312D" w14:paraId="7705EC11" w14:textId="3B191F2B">
      <w:pPr>
        <w:bidi w:val="0"/>
        <w:spacing w:before="240" w:beforeAutospacing="off" w:after="240" w:afterAutospacing="off"/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en-US"/>
        </w:rPr>
      </w:pPr>
      <w:r w:rsidRPr="62E865BA" w:rsidR="59F0312D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en-US"/>
        </w:rPr>
        <w:t xml:space="preserve">InnoNext is growing rapidly and now counts over </w:t>
      </w:r>
      <w:r w:rsidRPr="62E865BA" w:rsidR="59F0312D">
        <w:rPr>
          <w:rFonts w:ascii="Century Gothic" w:hAnsi="Century Gothic" w:eastAsia="Century Gothic" w:cs="Century Gothic"/>
          <w:b w:val="1"/>
          <w:bCs w:val="1"/>
          <w:noProof w:val="0"/>
          <w:color w:val="000000" w:themeColor="text1" w:themeTint="FF" w:themeShade="FF"/>
          <w:sz w:val="24"/>
          <w:szCs w:val="24"/>
          <w:lang w:val="en-US"/>
        </w:rPr>
        <w:t>600+ registered talents</w:t>
      </w:r>
      <w:r w:rsidRPr="62E865BA" w:rsidR="59F0312D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en-US"/>
        </w:rPr>
        <w:t xml:space="preserve">, </w:t>
      </w:r>
      <w:r w:rsidRPr="62E865BA" w:rsidR="59F0312D">
        <w:rPr>
          <w:rFonts w:ascii="Century Gothic" w:hAnsi="Century Gothic" w:eastAsia="Century Gothic" w:cs="Century Gothic"/>
          <w:b w:val="1"/>
          <w:bCs w:val="1"/>
          <w:noProof w:val="0"/>
          <w:color w:val="000000" w:themeColor="text1" w:themeTint="FF" w:themeShade="FF"/>
          <w:sz w:val="24"/>
          <w:szCs w:val="24"/>
          <w:lang w:val="en-US"/>
        </w:rPr>
        <w:t>250+ hosting companies</w:t>
      </w:r>
      <w:r w:rsidRPr="62E865BA" w:rsidR="59F0312D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en-US"/>
        </w:rPr>
        <w:t xml:space="preserve">, and more than </w:t>
      </w:r>
      <w:r w:rsidRPr="62E865BA" w:rsidR="59F0312D">
        <w:rPr>
          <w:rFonts w:ascii="Century Gothic" w:hAnsi="Century Gothic" w:eastAsia="Century Gothic" w:cs="Century Gothic"/>
          <w:b w:val="1"/>
          <w:bCs w:val="1"/>
          <w:noProof w:val="0"/>
          <w:color w:val="000000" w:themeColor="text1" w:themeTint="FF" w:themeShade="FF"/>
          <w:sz w:val="24"/>
          <w:szCs w:val="24"/>
          <w:lang w:val="en-US"/>
        </w:rPr>
        <w:t>190 internship opportunities</w:t>
      </w:r>
      <w:r w:rsidRPr="62E865BA" w:rsidR="59F0312D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en-US"/>
        </w:rPr>
        <w:t xml:space="preserve"> published across </w:t>
      </w:r>
      <w:r w:rsidRPr="62E865BA" w:rsidR="59F0312D">
        <w:rPr>
          <w:rFonts w:ascii="Century Gothic" w:hAnsi="Century Gothic" w:eastAsia="Century Gothic" w:cs="Century Gothic"/>
          <w:b w:val="1"/>
          <w:bCs w:val="1"/>
          <w:noProof w:val="0"/>
          <w:color w:val="000000" w:themeColor="text1" w:themeTint="FF" w:themeShade="FF"/>
          <w:sz w:val="24"/>
          <w:szCs w:val="24"/>
          <w:lang w:val="en-US"/>
        </w:rPr>
        <w:t>28+ innovation fields and 27 countries.</w:t>
      </w:r>
    </w:p>
    <w:p w:rsidR="59F0312D" w:rsidP="62E865BA" w:rsidRDefault="59F0312D" w14:paraId="5174182B" w14:textId="2B42165C">
      <w:pPr>
        <w:bidi w:val="0"/>
        <w:spacing w:before="240" w:beforeAutospacing="off" w:after="240" w:afterAutospacing="off"/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</w:pPr>
      <w:r w:rsidRPr="62E865BA" w:rsidR="59F0312D">
        <w:rPr>
          <w:rFonts w:ascii="Century Gothic" w:hAnsi="Century Gothic" w:eastAsia="Century Gothic" w:cs="Century Gothic"/>
          <w:b w:val="1"/>
          <w:bCs w:val="1"/>
          <w:noProof w:val="0"/>
          <w:sz w:val="24"/>
          <w:szCs w:val="24"/>
          <w:lang w:val="en-US"/>
        </w:rPr>
        <w:t>Why join the session?</w:t>
      </w:r>
      <w:r>
        <w:br/>
      </w:r>
      <w:r>
        <w:br/>
      </w:r>
      <w:r w:rsidRPr="62E865BA" w:rsidR="59F0312D">
        <w:rPr>
          <w:rFonts w:ascii="Century Gothic" w:hAnsi="Century Gothic" w:eastAsia="Century Gothic" w:cs="Century Gothic"/>
          <w:b w:val="1"/>
          <w:bCs w:val="1"/>
          <w:i w:val="1"/>
          <w:iCs w:val="1"/>
          <w:noProof w:val="0"/>
          <w:sz w:val="24"/>
          <w:szCs w:val="24"/>
          <w:lang w:val="en-US"/>
        </w:rPr>
        <w:t>Discover the opportunitie</w:t>
      </w:r>
      <w:r w:rsidRPr="62E865BA" w:rsidR="59F0312D">
        <w:rPr>
          <w:rFonts w:ascii="Century Gothic" w:hAnsi="Century Gothic" w:eastAsia="Century Gothic" w:cs="Century Gothic"/>
          <w:i w:val="1"/>
          <w:iCs w:val="1"/>
          <w:noProof w:val="0"/>
          <w:sz w:val="24"/>
          <w:szCs w:val="24"/>
          <w:lang w:val="en-US"/>
        </w:rPr>
        <w:t>s</w:t>
      </w:r>
      <w:r w:rsidRPr="62E865BA" w:rsidR="59F0312D"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  <w:t>: Learn about the innovation opportunities and experiences offered through InnoNext.</w:t>
      </w:r>
      <w:r>
        <w:br/>
      </w:r>
      <w:r w:rsidRPr="62E865BA" w:rsidR="59F0312D">
        <w:rPr>
          <w:rFonts w:ascii="Century Gothic" w:hAnsi="Century Gothic" w:eastAsia="Century Gothic" w:cs="Century Gothic"/>
          <w:b w:val="1"/>
          <w:bCs w:val="1"/>
          <w:i w:val="1"/>
          <w:iCs w:val="1"/>
          <w:noProof w:val="0"/>
          <w:sz w:val="24"/>
          <w:szCs w:val="24"/>
          <w:lang w:val="en-US"/>
        </w:rPr>
        <w:t>Understand the financial support</w:t>
      </w:r>
      <w:r w:rsidRPr="62E865BA" w:rsidR="59F0312D"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  <w:t>: Explore what funding can be activated for EIC Talents.</w:t>
      </w:r>
      <w:r>
        <w:br/>
      </w:r>
      <w:r w:rsidRPr="62E865BA" w:rsidR="59F0312D">
        <w:rPr>
          <w:rFonts w:ascii="Century Gothic" w:hAnsi="Century Gothic" w:eastAsia="Century Gothic" w:cs="Century Gothic"/>
          <w:b w:val="1"/>
          <w:bCs w:val="1"/>
          <w:i w:val="1"/>
          <w:iCs w:val="1"/>
          <w:noProof w:val="0"/>
          <w:sz w:val="24"/>
          <w:szCs w:val="24"/>
          <w:lang w:val="en-US"/>
        </w:rPr>
        <w:t>Mentoring &amp; tutoring</w:t>
      </w:r>
      <w:r w:rsidRPr="62E865BA" w:rsidR="59F0312D">
        <w:rPr>
          <w:rFonts w:ascii="Century Gothic" w:hAnsi="Century Gothic" w:eastAsia="Century Gothic" w:cs="Century Gothic"/>
          <w:b w:val="1"/>
          <w:bCs w:val="1"/>
          <w:noProof w:val="0"/>
          <w:sz w:val="24"/>
          <w:szCs w:val="24"/>
          <w:lang w:val="en-US"/>
        </w:rPr>
        <w:t>:</w:t>
      </w:r>
      <w:r w:rsidRPr="62E865BA" w:rsidR="59F0312D"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  <w:t xml:space="preserve"> Find out more about the guidance and supervision provided by InnoNext.</w:t>
      </w:r>
    </w:p>
    <w:p w:rsidR="59F0312D" w:rsidP="62E865BA" w:rsidRDefault="59F0312D" w14:paraId="51B69FDD" w14:textId="7EB45407">
      <w:pPr>
        <w:bidi w:val="0"/>
        <w:spacing w:before="240" w:beforeAutospacing="off" w:after="240" w:afterAutospacing="off"/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</w:pPr>
      <w:r w:rsidRPr="62E865BA" w:rsidR="59F0312D">
        <w:rPr>
          <w:rFonts w:ascii="Century Gothic" w:hAnsi="Century Gothic" w:eastAsia="Century Gothic" w:cs="Century Gothic"/>
          <w:b w:val="1"/>
          <w:bCs w:val="1"/>
          <w:noProof w:val="0"/>
          <w:sz w:val="24"/>
          <w:szCs w:val="24"/>
          <w:lang w:val="it-IT"/>
        </w:rPr>
        <w:t>Agenda - 12 January 2026 | 16:00 CET | Online Event</w:t>
      </w:r>
    </w:p>
    <w:p w:rsidR="59F0312D" w:rsidP="62E865BA" w:rsidRDefault="59F0312D" w14:paraId="4702A341" w14:textId="76F5A116">
      <w:pPr>
        <w:pStyle w:val="Paragrafoelenco"/>
        <w:numPr>
          <w:ilvl w:val="0"/>
          <w:numId w:val="2"/>
        </w:numPr>
        <w:bidi w:val="0"/>
        <w:spacing w:before="240" w:beforeAutospacing="off" w:after="240" w:afterAutospacing="off"/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</w:pPr>
      <w:r w:rsidRPr="62E865BA" w:rsidR="59F0312D"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  <w:t>How InnoNext works &amp; eligibility for talents</w:t>
      </w:r>
    </w:p>
    <w:p w:rsidR="59F0312D" w:rsidP="62E865BA" w:rsidRDefault="59F0312D" w14:paraId="209719E2" w14:textId="7AF24ABB">
      <w:pPr>
        <w:pStyle w:val="Paragrafoelenco"/>
        <w:numPr>
          <w:ilvl w:val="0"/>
          <w:numId w:val="2"/>
        </w:numPr>
        <w:bidi w:val="0"/>
        <w:spacing w:before="240" w:beforeAutospacing="off" w:after="240" w:afterAutospacing="off"/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</w:pPr>
      <w:r w:rsidRPr="62E865BA" w:rsidR="59F0312D"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  <w:t>What a fully-funded internship means in practice (support, expectations, time commitment)</w:t>
      </w:r>
    </w:p>
    <w:p w:rsidR="59F0312D" w:rsidP="62E865BA" w:rsidRDefault="59F0312D" w14:paraId="689CDE27" w14:textId="2741C2C3">
      <w:pPr>
        <w:pStyle w:val="Paragrafoelenco"/>
        <w:numPr>
          <w:ilvl w:val="0"/>
          <w:numId w:val="2"/>
        </w:numPr>
        <w:bidi w:val="0"/>
        <w:spacing w:before="240" w:beforeAutospacing="off" w:after="240" w:afterAutospacing="off"/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</w:pPr>
      <w:r w:rsidRPr="62E865BA" w:rsidR="59F0312D"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  <w:t>How to apply &amp; position your profile (templates &amp; examples)</w:t>
      </w:r>
    </w:p>
    <w:p w:rsidR="59F0312D" w:rsidP="62E865BA" w:rsidRDefault="59F0312D" w14:paraId="079BE361" w14:textId="23348442">
      <w:pPr>
        <w:pStyle w:val="Paragrafoelenco"/>
        <w:numPr>
          <w:ilvl w:val="0"/>
          <w:numId w:val="2"/>
        </w:numPr>
        <w:bidi w:val="0"/>
        <w:spacing w:before="240" w:beforeAutospacing="off" w:after="240" w:afterAutospacing="off"/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</w:pPr>
      <w:r w:rsidRPr="62E865BA" w:rsidR="59F0312D"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  <w:t>Q&amp;A</w:t>
      </w:r>
    </w:p>
    <w:p w:rsidR="59F0312D" w:rsidP="62E865BA" w:rsidRDefault="59F0312D" w14:paraId="76B6DAC9" w14:textId="6C7D7671">
      <w:pPr>
        <w:pStyle w:val="Normale"/>
        <w:bidi w:val="0"/>
        <w:spacing w:before="240" w:beforeAutospacing="off" w:after="240" w:afterAutospacing="off"/>
        <w:ind w:left="0"/>
        <w:rPr>
          <w:rFonts w:ascii="Century Gothic" w:hAnsi="Century Gothic" w:eastAsia="Century Gothic" w:cs="Century Gothic"/>
          <w:strike w:val="0"/>
          <w:dstrike w:val="0"/>
          <w:noProof w:val="0"/>
          <w:sz w:val="24"/>
          <w:szCs w:val="24"/>
          <w:lang w:val="it-IT"/>
        </w:rPr>
      </w:pPr>
      <w:r>
        <w:br/>
      </w:r>
      <w:hyperlink r:id="R5e684db0a79c42ca">
        <w:r w:rsidRPr="62E865BA" w:rsidR="59F0312D">
          <w:rPr>
            <w:rStyle w:val="Collegamentoipertestuale"/>
            <w:rFonts w:ascii="Century Gothic" w:hAnsi="Century Gothic" w:eastAsia="Century Gothic" w:cs="Century Gothic"/>
            <w:b w:val="1"/>
            <w:bCs w:val="1"/>
            <w:noProof w:val="0"/>
            <w:sz w:val="24"/>
            <w:szCs w:val="24"/>
            <w:lang w:val="it-IT"/>
          </w:rPr>
          <w:t>Register here:</w:t>
        </w:r>
      </w:hyperlink>
      <w:r w:rsidRPr="62E865BA" w:rsidR="59F0312D">
        <w:rPr>
          <w:rFonts w:ascii="Century Gothic" w:hAnsi="Century Gothic" w:eastAsia="Century Gothic" w:cs="Century Gothic"/>
          <w:b w:val="1"/>
          <w:bCs w:val="1"/>
          <w:noProof w:val="0"/>
          <w:sz w:val="24"/>
          <w:szCs w:val="24"/>
          <w:lang w:val="it-IT"/>
        </w:rPr>
        <w:t xml:space="preserve"> </w:t>
      </w:r>
    </w:p>
    <w:p w:rsidR="59F0312D" w:rsidP="62E865BA" w:rsidRDefault="59F0312D" w14:paraId="0B5FB112" w14:textId="65290772">
      <w:pPr>
        <w:bidi w:val="0"/>
        <w:spacing w:before="240" w:beforeAutospacing="off" w:after="240" w:afterAutospacing="off"/>
        <w:ind w:left="0"/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</w:pPr>
      <w:r w:rsidRPr="62E865BA" w:rsidR="59F0312D"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  <w:t xml:space="preserve">Discover more on </w:t>
      </w:r>
      <w:hyperlink r:id="Rdf2a6215bdcc46ef">
        <w:r w:rsidRPr="62E865BA" w:rsidR="59F0312D">
          <w:rPr>
            <w:rStyle w:val="Collegamentoipertestuale"/>
            <w:rFonts w:ascii="Century Gothic" w:hAnsi="Century Gothic" w:eastAsia="Century Gothic" w:cs="Century Gothic"/>
            <w:strike w:val="0"/>
            <w:dstrike w:val="0"/>
            <w:noProof w:val="0"/>
            <w:sz w:val="24"/>
            <w:szCs w:val="24"/>
            <w:lang w:val="it-IT"/>
          </w:rPr>
          <w:t>https://www.innonext-project.eu/en/</w:t>
        </w:r>
      </w:hyperlink>
      <w:r w:rsidRPr="62E865BA" w:rsidR="59F0312D"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  <w:t xml:space="preserve"> </w:t>
      </w:r>
    </w:p>
    <w:p w:rsidR="59F0312D" w:rsidP="62E865BA" w:rsidRDefault="59F0312D" w14:paraId="4D6A678D" w14:textId="50786BD9">
      <w:pPr>
        <w:bidi w:val="0"/>
        <w:spacing w:before="240" w:beforeAutospacing="off" w:after="240" w:afterAutospacing="off"/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</w:pPr>
      <w:r w:rsidRPr="62E865BA" w:rsidR="59F0312D"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  <w:t>Innovation starts with connection.</w:t>
      </w:r>
    </w:p>
    <w:p w:rsidR="59F0312D" w:rsidP="62E865BA" w:rsidRDefault="59F0312D" w14:paraId="4870C912" w14:textId="18A22F81">
      <w:pPr>
        <w:spacing w:before="240" w:beforeAutospacing="off" w:after="240" w:afterAutospacing="off"/>
      </w:pPr>
      <w:r w:rsidR="59F0312D">
        <w:drawing>
          <wp:inline wp14:editId="7C9325CD" wp14:anchorId="7BC08A89">
            <wp:extent cx="5724525" cy="581025"/>
            <wp:effectExtent l="0" t="0" r="0" b="0"/>
            <wp:docPr id="117382995" name="drawing">
              <a:extLst>
                <a:ext uri="{FF2B5EF4-FFF2-40B4-BE49-F238E27FC236}">
                  <a16:creationId xmlns:a16="http://schemas.microsoft.com/office/drawing/2014/main" id="{F1E903D3-722B-43BF-B09F-D90107D89D01}"/>
                </a:ext>
              </a:extLst>
            </wp:docPr>
            <wp:cNvGraphicFramePr>
              <a:graphicFrameLocks noChangeAspect="1"/>
            </wp:cNvGraphicFramePr>
            <a:graphic>
              <a:graphicData xmlns:a="http://schemas.openxmlformats.org/drawingml/2006/main" uri="http://schemas.openxmlformats.org/drawingml/2006/picture">
                <pic:pic xmlns:pic="http://schemas.openxmlformats.org/drawingml/2006/picture">
                  <pic:nvPicPr>
                    <pic:cNvPr id="2029634720" name=""/>
                    <pic:cNvPicPr/>
                  </pic:nvPicPr>
                  <pic:blipFill>
                    <a:blip xmlns:r="http://schemas.openxmlformats.org/officeDocument/2006/relationships"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24525" cy="581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59F0312D" w:rsidP="62E865BA" w:rsidRDefault="59F0312D" w14:paraId="11F941F9" w14:textId="3A7746D6">
      <w:pPr>
        <w:pStyle w:val="Titolo2"/>
        <w:suppressLineNumbers w:val="0"/>
        <w:bidi w:val="0"/>
        <w:spacing w:before="160" w:beforeAutospacing="off" w:after="80" w:afterAutospacing="off" w:line="279" w:lineRule="auto"/>
        <w:ind w:left="0" w:right="0"/>
        <w:jc w:val="left"/>
      </w:pPr>
      <w:bookmarkStart w:name="_Toc654314661" w:id="2085538669"/>
      <w:r w:rsidR="59F0312D">
        <w:rPr/>
        <w:t>Copy Templates - Companies</w:t>
      </w:r>
      <w:bookmarkEnd w:id="2085538669"/>
    </w:p>
    <w:p w:rsidR="59F0312D" w:rsidP="62E865BA" w:rsidRDefault="59F0312D" w14:paraId="4B6A9612" w14:textId="528EFAFA">
      <w:pPr>
        <w:bidi w:val="0"/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it-IT"/>
        </w:rPr>
      </w:pPr>
      <w:r w:rsidRPr="62E865BA" w:rsidR="59F0312D">
        <w:rPr>
          <w:rFonts w:ascii="Century Gothic" w:hAnsi="Century Gothic" w:eastAsia="Century Gothic" w:cs="Century Gothic"/>
          <w:b w:val="1"/>
          <w:bCs w:val="1"/>
          <w:noProof w:val="0"/>
          <w:sz w:val="24"/>
          <w:szCs w:val="24"/>
          <w:lang w:val="en-US"/>
        </w:rPr>
        <w:t>Have you heard about the InnoNext Initiative?</w:t>
      </w:r>
      <w:r>
        <w:br/>
      </w:r>
      <w:r w:rsidRPr="62E865BA" w:rsidR="59F0312D"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  <w:t>Don’t miss the chance to learn how your company can benefit!</w:t>
      </w:r>
    </w:p>
    <w:p w:rsidR="59F0312D" w:rsidP="62E865BA" w:rsidRDefault="59F0312D" w14:paraId="294FA050" w14:textId="2CCD7066">
      <w:pPr>
        <w:pStyle w:val="Normale"/>
        <w:suppressLineNumbers w:val="0"/>
        <w:bidi w:val="0"/>
        <w:spacing w:before="0" w:beforeAutospacing="off" w:after="160" w:afterAutospacing="off" w:line="279" w:lineRule="auto"/>
        <w:ind w:left="0" w:right="0"/>
        <w:jc w:val="left"/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it-IT"/>
        </w:rPr>
      </w:pPr>
      <w:r>
        <w:br/>
      </w:r>
      <w:r w:rsidRPr="62E865BA" w:rsidR="59F0312D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en-US"/>
        </w:rPr>
        <w:t xml:space="preserve">On </w:t>
      </w:r>
      <w:r w:rsidRPr="62E865BA" w:rsidR="59F0312D">
        <w:rPr>
          <w:rFonts w:ascii="Century Gothic" w:hAnsi="Century Gothic" w:eastAsia="Century Gothic" w:cs="Century Gothic"/>
          <w:b w:val="1"/>
          <w:bCs w:val="1"/>
          <w:noProof w:val="0"/>
          <w:color w:val="000000" w:themeColor="text1" w:themeTint="FF" w:themeShade="FF"/>
          <w:sz w:val="24"/>
          <w:szCs w:val="24"/>
          <w:lang w:val="en-US"/>
        </w:rPr>
        <w:t xml:space="preserve">12 January </w:t>
      </w:r>
      <w:r w:rsidRPr="62E865BA" w:rsidR="59F0312D">
        <w:rPr>
          <w:rFonts w:ascii="Century Gothic" w:hAnsi="Century Gothic" w:eastAsia="Century Gothic" w:cs="Century Gothic"/>
          <w:b w:val="1"/>
          <w:bCs w:val="1"/>
          <w:noProof w:val="0"/>
          <w:color w:val="000000" w:themeColor="text1" w:themeTint="FF" w:themeShade="FF"/>
          <w:sz w:val="24"/>
          <w:szCs w:val="24"/>
          <w:lang w:val="en-US"/>
        </w:rPr>
        <w:t>2026</w:t>
      </w:r>
      <w:r w:rsidRPr="62E865BA" w:rsidR="59F0312D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en-US"/>
        </w:rPr>
        <w:t xml:space="preserve">, </w:t>
      </w:r>
      <w:r w:rsidRPr="62E865BA" w:rsidR="59F0312D">
        <w:rPr>
          <w:rFonts w:ascii="Century Gothic" w:hAnsi="Century Gothic" w:eastAsia="Century Gothic" w:cs="Century Gothic"/>
          <w:b w:val="1"/>
          <w:bCs w:val="1"/>
          <w:noProof w:val="0"/>
          <w:color w:val="000000" w:themeColor="text1" w:themeTint="FF" w:themeShade="FF"/>
          <w:sz w:val="24"/>
          <w:szCs w:val="24"/>
          <w:lang w:val="en-US"/>
        </w:rPr>
        <w:t>InnoNext</w:t>
      </w:r>
      <w:r w:rsidRPr="62E865BA" w:rsidR="59F0312D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en-US"/>
        </w:rPr>
        <w:t xml:space="preserve"> will host an </w:t>
      </w:r>
      <w:r w:rsidRPr="62E865BA" w:rsidR="59F0312D">
        <w:rPr>
          <w:rFonts w:ascii="Century Gothic" w:hAnsi="Century Gothic" w:eastAsia="Century Gothic" w:cs="Century Gothic"/>
          <w:b w:val="1"/>
          <w:bCs w:val="1"/>
          <w:noProof w:val="0"/>
          <w:color w:val="000000" w:themeColor="text1" w:themeTint="FF" w:themeShade="FF"/>
          <w:sz w:val="24"/>
          <w:szCs w:val="24"/>
          <w:lang w:val="en-US"/>
        </w:rPr>
        <w:t>Info Session (40–45 minutes)</w:t>
      </w:r>
      <w:r w:rsidRPr="62E865BA" w:rsidR="59F0312D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en-US"/>
        </w:rPr>
        <w:t xml:space="preserve"> on how </w:t>
      </w:r>
      <w:r w:rsidRPr="62E865BA" w:rsidR="59F0312D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en-US"/>
        </w:rPr>
        <w:t>to  add</w:t>
      </w:r>
      <w:r w:rsidRPr="62E865BA" w:rsidR="59F0312D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en-US"/>
        </w:rPr>
        <w:t xml:space="preserve"> high-level skilled talents and researchers </w:t>
      </w:r>
      <w:r w:rsidRPr="62E865BA" w:rsidR="59F0312D">
        <w:rPr>
          <w:rFonts w:ascii="Century Gothic" w:hAnsi="Century Gothic" w:eastAsia="Century Gothic" w:cs="Century Gothic"/>
          <w:b w:val="1"/>
          <w:bCs w:val="1"/>
          <w:noProof w:val="0"/>
          <w:color w:val="000000" w:themeColor="text1" w:themeTint="FF" w:themeShade="FF"/>
          <w:sz w:val="24"/>
          <w:szCs w:val="24"/>
          <w:lang w:val="en-US"/>
        </w:rPr>
        <w:t>with no financial burden for the hosting company</w:t>
      </w:r>
      <w:r w:rsidRPr="62E865BA" w:rsidR="59F0312D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en-US"/>
        </w:rPr>
        <w:t>.</w:t>
      </w:r>
    </w:p>
    <w:p w:rsidR="59F0312D" w:rsidP="62E865BA" w:rsidRDefault="59F0312D" w14:paraId="409A5CC7" w14:textId="58919F98">
      <w:pPr>
        <w:bidi w:val="0"/>
        <w:spacing w:before="240" w:beforeAutospacing="off" w:after="240" w:afterAutospacing="off"/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it-IT"/>
        </w:rPr>
      </w:pPr>
      <w:r w:rsidRPr="62E865BA" w:rsidR="59F0312D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en-US"/>
        </w:rPr>
        <w:t xml:space="preserve">The initiative has already engaged </w:t>
      </w:r>
      <w:r w:rsidRPr="62E865BA" w:rsidR="59F0312D">
        <w:rPr>
          <w:rFonts w:ascii="Century Gothic" w:hAnsi="Century Gothic" w:eastAsia="Century Gothic" w:cs="Century Gothic"/>
          <w:b w:val="1"/>
          <w:bCs w:val="1"/>
          <w:noProof w:val="0"/>
          <w:color w:val="000000" w:themeColor="text1" w:themeTint="FF" w:themeShade="FF"/>
          <w:sz w:val="24"/>
          <w:szCs w:val="24"/>
          <w:lang w:val="en-US"/>
        </w:rPr>
        <w:t>650+ registered talents</w:t>
      </w:r>
      <w:r w:rsidRPr="62E865BA" w:rsidR="59F0312D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en-US"/>
        </w:rPr>
        <w:t xml:space="preserve"> and </w:t>
      </w:r>
      <w:r w:rsidRPr="62E865BA" w:rsidR="59F0312D">
        <w:rPr>
          <w:rFonts w:ascii="Century Gothic" w:hAnsi="Century Gothic" w:eastAsia="Century Gothic" w:cs="Century Gothic"/>
          <w:b w:val="1"/>
          <w:bCs w:val="1"/>
          <w:noProof w:val="0"/>
          <w:color w:val="000000" w:themeColor="text1" w:themeTint="FF" w:themeShade="FF"/>
          <w:sz w:val="24"/>
          <w:szCs w:val="24"/>
          <w:lang w:val="en-US"/>
        </w:rPr>
        <w:t>250+ companies</w:t>
      </w:r>
      <w:r w:rsidRPr="62E865BA" w:rsidR="59F0312D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en-US"/>
        </w:rPr>
        <w:t xml:space="preserve"> across </w:t>
      </w:r>
      <w:r w:rsidRPr="62E865BA" w:rsidR="59F0312D">
        <w:rPr>
          <w:rFonts w:ascii="Century Gothic" w:hAnsi="Century Gothic" w:eastAsia="Century Gothic" w:cs="Century Gothic"/>
          <w:b w:val="1"/>
          <w:bCs w:val="1"/>
          <w:noProof w:val="0"/>
          <w:color w:val="000000" w:themeColor="text1" w:themeTint="FF" w:themeShade="FF"/>
          <w:sz w:val="24"/>
          <w:szCs w:val="24"/>
          <w:lang w:val="en-US"/>
        </w:rPr>
        <w:t>27 countries</w:t>
      </w:r>
      <w:r w:rsidRPr="62E865BA" w:rsidR="59F0312D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en-US"/>
        </w:rPr>
        <w:t>, creating matches that turn research into portfolio-ready results and ongoing collaborations.</w:t>
      </w:r>
    </w:p>
    <w:p w:rsidR="59F0312D" w:rsidP="62E865BA" w:rsidRDefault="59F0312D" w14:paraId="451847B0" w14:textId="2A60232D">
      <w:pPr>
        <w:bidi w:val="0"/>
        <w:spacing w:before="240" w:beforeAutospacing="off" w:after="240" w:afterAutospacing="off"/>
      </w:pPr>
      <w:r w:rsidRPr="62E865BA" w:rsidR="59F0312D">
        <w:rPr>
          <w:rFonts w:ascii="Century Gothic" w:hAnsi="Century Gothic" w:eastAsia="Century Gothic" w:cs="Century Gothic"/>
          <w:b w:val="1"/>
          <w:bCs w:val="1"/>
          <w:noProof w:val="0"/>
          <w:sz w:val="24"/>
          <w:szCs w:val="24"/>
          <w:lang w:val="en-US"/>
        </w:rPr>
        <w:t>Why join the session?</w:t>
      </w:r>
    </w:p>
    <w:p w:rsidR="59F0312D" w:rsidP="62E865BA" w:rsidRDefault="59F0312D" w14:paraId="7335F39D" w14:textId="669B5802">
      <w:pPr>
        <w:pStyle w:val="Paragrafoelenco"/>
        <w:numPr>
          <w:ilvl w:val="0"/>
          <w:numId w:val="4"/>
        </w:numPr>
        <w:suppressLineNumbers w:val="0"/>
        <w:bidi w:val="0"/>
        <w:spacing w:before="240" w:beforeAutospacing="off" w:after="240" w:afterAutospacing="off" w:line="279" w:lineRule="auto"/>
        <w:ind w:right="0"/>
        <w:jc w:val="left"/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en-US"/>
        </w:rPr>
      </w:pPr>
      <w:r w:rsidRPr="62E865BA" w:rsidR="59F0312D">
        <w:rPr>
          <w:rFonts w:ascii="Century Gothic" w:hAnsi="Century Gothic" w:eastAsia="Century Gothic" w:cs="Century Gothic"/>
          <w:b w:val="1"/>
          <w:bCs w:val="1"/>
          <w:noProof w:val="0"/>
          <w:color w:val="000000" w:themeColor="text1" w:themeTint="FF" w:themeShade="FF"/>
          <w:sz w:val="24"/>
          <w:szCs w:val="24"/>
          <w:lang w:val="en-US"/>
        </w:rPr>
        <w:t>Discover the opportunities:</w:t>
      </w:r>
      <w:r w:rsidRPr="62E865BA" w:rsidR="59F0312D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en-US"/>
        </w:rPr>
        <w:t xml:space="preserve"> Learn how your company can host highly skilled talents through InnoNext and benefit from their expertise in innovation projects.</w:t>
      </w:r>
    </w:p>
    <w:p w:rsidR="59F0312D" w:rsidP="62E865BA" w:rsidRDefault="59F0312D" w14:paraId="1D8196E6" w14:textId="5D88F916">
      <w:pPr>
        <w:pStyle w:val="Paragrafoelenco"/>
        <w:numPr>
          <w:ilvl w:val="0"/>
          <w:numId w:val="4"/>
        </w:numPr>
        <w:suppressLineNumbers w:val="0"/>
        <w:bidi w:val="0"/>
        <w:spacing w:before="240" w:beforeAutospacing="off" w:after="240" w:afterAutospacing="off" w:line="279" w:lineRule="auto"/>
        <w:ind w:right="0"/>
        <w:jc w:val="left"/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en-US"/>
        </w:rPr>
      </w:pPr>
      <w:r w:rsidRPr="62E865BA" w:rsidR="59F0312D">
        <w:rPr>
          <w:rFonts w:ascii="Century Gothic" w:hAnsi="Century Gothic" w:eastAsia="Century Gothic" w:cs="Century Gothic"/>
          <w:b w:val="1"/>
          <w:bCs w:val="1"/>
          <w:noProof w:val="0"/>
          <w:color w:val="000000" w:themeColor="text1" w:themeTint="FF" w:themeShade="FF"/>
          <w:sz w:val="24"/>
          <w:szCs w:val="24"/>
          <w:lang w:val="en-US"/>
        </w:rPr>
        <w:t>Understand the financial support</w:t>
      </w:r>
      <w:r w:rsidRPr="62E865BA" w:rsidR="59F0312D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en-US"/>
        </w:rPr>
        <w:t>: Get clarity on how the fully-funded internship works in practice, with no financial burden for the host organisation.</w:t>
      </w:r>
    </w:p>
    <w:p w:rsidR="59F0312D" w:rsidP="62E865BA" w:rsidRDefault="59F0312D" w14:paraId="29C96AD1" w14:textId="403E21C8">
      <w:pPr>
        <w:pStyle w:val="Paragrafoelenco"/>
        <w:numPr>
          <w:ilvl w:val="0"/>
          <w:numId w:val="4"/>
        </w:numPr>
        <w:suppressLineNumbers w:val="0"/>
        <w:bidi w:val="0"/>
        <w:spacing w:before="240" w:beforeAutospacing="off" w:after="240" w:afterAutospacing="off" w:line="279" w:lineRule="auto"/>
        <w:ind w:right="0"/>
        <w:jc w:val="left"/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en-US"/>
        </w:rPr>
      </w:pPr>
      <w:r w:rsidRPr="62E865BA" w:rsidR="59F0312D">
        <w:rPr>
          <w:rFonts w:ascii="Century Gothic" w:hAnsi="Century Gothic" w:eastAsia="Century Gothic" w:cs="Century Gothic"/>
          <w:b w:val="1"/>
          <w:bCs w:val="1"/>
          <w:noProof w:val="0"/>
          <w:color w:val="000000" w:themeColor="text1" w:themeTint="FF" w:themeShade="FF"/>
          <w:sz w:val="24"/>
          <w:szCs w:val="24"/>
          <w:lang w:val="en-US"/>
        </w:rPr>
        <w:t>Mentoring &amp; tutoring</w:t>
      </w:r>
      <w:r w:rsidRPr="62E865BA" w:rsidR="59F0312D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en-US"/>
        </w:rPr>
        <w:t>: Find out how InnoNext supports companies with structured guidance, supervision, and best practices throughout the internship.</w:t>
      </w:r>
    </w:p>
    <w:p w:rsidR="59F0312D" w:rsidP="62E865BA" w:rsidRDefault="59F0312D" w14:paraId="026C88E7" w14:textId="08C337E7">
      <w:pPr>
        <w:bidi w:val="0"/>
        <w:spacing w:before="240" w:beforeAutospacing="off" w:after="240" w:afterAutospacing="off"/>
        <w:rPr>
          <w:rFonts w:ascii="Century Gothic" w:hAnsi="Century Gothic" w:eastAsia="Century Gothic" w:cs="Century Gothic"/>
          <w:b w:val="1"/>
          <w:bCs w:val="1"/>
          <w:noProof w:val="0"/>
          <w:sz w:val="24"/>
          <w:szCs w:val="24"/>
          <w:lang w:val="it-IT"/>
        </w:rPr>
      </w:pPr>
      <w:r w:rsidRPr="62E865BA" w:rsidR="59F0312D">
        <w:rPr>
          <w:rFonts w:ascii="Century Gothic" w:hAnsi="Century Gothic" w:eastAsia="Century Gothic" w:cs="Century Gothic"/>
          <w:b w:val="1"/>
          <w:bCs w:val="1"/>
          <w:noProof w:val="0"/>
          <w:sz w:val="24"/>
          <w:szCs w:val="24"/>
          <w:lang w:val="it-IT"/>
        </w:rPr>
        <w:t>Agenda - 12 January 2026 | 16:00 CET | Online Event</w:t>
      </w:r>
    </w:p>
    <w:p w:rsidR="59F0312D" w:rsidP="62E865BA" w:rsidRDefault="59F0312D" w14:paraId="3D514197" w14:textId="4F6588D7">
      <w:pPr>
        <w:pStyle w:val="Paragrafoelenco"/>
        <w:numPr>
          <w:ilvl w:val="0"/>
          <w:numId w:val="3"/>
        </w:numPr>
        <w:bidi w:val="0"/>
        <w:spacing w:before="240" w:beforeAutospacing="off" w:after="240" w:afterAutospacing="off"/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it-IT"/>
        </w:rPr>
      </w:pPr>
      <w:r w:rsidRPr="62E865BA" w:rsidR="59F0312D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en-US"/>
        </w:rPr>
        <w:t>How InnoNext connects researchers and European startups/SMEs to create real results.</w:t>
      </w:r>
    </w:p>
    <w:p w:rsidR="59F0312D" w:rsidP="62E865BA" w:rsidRDefault="59F0312D" w14:paraId="56259449" w14:textId="4505C271">
      <w:pPr>
        <w:pStyle w:val="Paragrafoelenco"/>
        <w:numPr>
          <w:ilvl w:val="0"/>
          <w:numId w:val="3"/>
        </w:numPr>
        <w:bidi w:val="0"/>
        <w:spacing w:before="240" w:beforeAutospacing="off" w:after="240" w:afterAutospacing="off"/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it-IT"/>
        </w:rPr>
      </w:pPr>
      <w:r w:rsidRPr="62E865BA" w:rsidR="59F0312D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it-IT"/>
        </w:rPr>
        <w:t>What “</w:t>
      </w:r>
      <w:r w:rsidRPr="62E865BA" w:rsidR="59F0312D">
        <w:rPr>
          <w:rFonts w:ascii="Century Gothic" w:hAnsi="Century Gothic" w:eastAsia="Century Gothic" w:cs="Century Gothic"/>
          <w:b w:val="1"/>
          <w:bCs w:val="1"/>
          <w:noProof w:val="0"/>
          <w:color w:val="000000" w:themeColor="text1" w:themeTint="FF" w:themeShade="FF"/>
          <w:sz w:val="24"/>
          <w:szCs w:val="24"/>
          <w:lang w:val="it-IT"/>
        </w:rPr>
        <w:t>fully-funded internship</w:t>
      </w:r>
      <w:r w:rsidRPr="62E865BA" w:rsidR="59F0312D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it-IT"/>
        </w:rPr>
        <w:t>” means in practice for the host</w:t>
      </w:r>
    </w:p>
    <w:p w:rsidR="59F0312D" w:rsidP="62E865BA" w:rsidRDefault="59F0312D" w14:paraId="0A741167" w14:textId="75323108">
      <w:pPr>
        <w:pStyle w:val="Paragrafoelenco"/>
        <w:numPr>
          <w:ilvl w:val="0"/>
          <w:numId w:val="3"/>
        </w:numPr>
        <w:bidi w:val="0"/>
        <w:spacing w:before="240" w:beforeAutospacing="off" w:after="240" w:afterAutospacing="off"/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it-IT"/>
        </w:rPr>
      </w:pPr>
      <w:r w:rsidRPr="62E865BA" w:rsidR="59F0312D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it-IT"/>
        </w:rPr>
        <w:t xml:space="preserve">How to </w:t>
      </w:r>
      <w:r w:rsidRPr="62E865BA" w:rsidR="59F0312D">
        <w:rPr>
          <w:rFonts w:ascii="Century Gothic" w:hAnsi="Century Gothic" w:eastAsia="Century Gothic" w:cs="Century Gothic"/>
          <w:b w:val="1"/>
          <w:bCs w:val="1"/>
          <w:noProof w:val="0"/>
          <w:color w:val="000000" w:themeColor="text1" w:themeTint="FF" w:themeShade="FF"/>
          <w:sz w:val="24"/>
          <w:szCs w:val="24"/>
          <w:lang w:val="it-IT"/>
        </w:rPr>
        <w:t>publish an internship opportunity</w:t>
      </w:r>
      <w:r w:rsidRPr="62E865BA" w:rsidR="59F0312D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it-IT"/>
        </w:rPr>
        <w:t xml:space="preserve"> (templates &amp; examples)</w:t>
      </w:r>
    </w:p>
    <w:p w:rsidR="59F0312D" w:rsidP="62E865BA" w:rsidRDefault="59F0312D" w14:paraId="343A5ACE" w14:textId="2B26C25B">
      <w:pPr>
        <w:pStyle w:val="Paragrafoelenco"/>
        <w:numPr>
          <w:ilvl w:val="0"/>
          <w:numId w:val="3"/>
        </w:numPr>
        <w:bidi w:val="0"/>
        <w:spacing w:before="240" w:beforeAutospacing="off" w:after="240" w:afterAutospacing="off"/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it-IT"/>
        </w:rPr>
      </w:pPr>
      <w:r w:rsidRPr="62E865BA" w:rsidR="59F0312D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it-IT"/>
        </w:rPr>
        <w:t>Matching timeline, onboarding and supervision best practices</w:t>
      </w:r>
    </w:p>
    <w:p w:rsidR="59F0312D" w:rsidP="62E865BA" w:rsidRDefault="59F0312D" w14:paraId="08F5060B" w14:textId="22F637B5">
      <w:pPr>
        <w:pStyle w:val="Paragrafoelenco"/>
        <w:numPr>
          <w:ilvl w:val="0"/>
          <w:numId w:val="3"/>
        </w:numPr>
        <w:bidi w:val="0"/>
        <w:spacing w:before="240" w:beforeAutospacing="off" w:after="240" w:afterAutospacing="off"/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it-IT"/>
        </w:rPr>
      </w:pPr>
      <w:r w:rsidRPr="62E865BA" w:rsidR="59F0312D">
        <w:rPr>
          <w:rFonts w:ascii="Century Gothic" w:hAnsi="Century Gothic" w:eastAsia="Century Gothic" w:cs="Century Gothic"/>
          <w:b w:val="1"/>
          <w:bCs w:val="1"/>
          <w:noProof w:val="0"/>
          <w:color w:val="000000" w:themeColor="text1" w:themeTint="FF" w:themeShade="FF"/>
          <w:sz w:val="24"/>
          <w:szCs w:val="24"/>
          <w:lang w:val="it-IT"/>
        </w:rPr>
        <w:t>Q&amp;A</w:t>
      </w:r>
    </w:p>
    <w:p w:rsidR="59F0312D" w:rsidP="62E865BA" w:rsidRDefault="59F0312D" w14:paraId="054930D6" w14:textId="01E1480A">
      <w:pPr>
        <w:bidi w:val="0"/>
        <w:spacing w:before="240" w:beforeAutospacing="off" w:after="240" w:afterAutospacing="off"/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it-IT"/>
        </w:rPr>
      </w:pPr>
      <w:r w:rsidRPr="62E865BA" w:rsidR="59F0312D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it-IT"/>
        </w:rPr>
        <w:t xml:space="preserve"> </w:t>
      </w:r>
      <w:hyperlink r:id="R9e9cdf17d6954549">
        <w:r w:rsidRPr="62E865BA" w:rsidR="59F0312D">
          <w:rPr>
            <w:rStyle w:val="Collegamentoipertestuale"/>
            <w:rFonts w:ascii="Century Gothic" w:hAnsi="Century Gothic" w:eastAsia="Century Gothic" w:cs="Century Gothic"/>
            <w:b w:val="1"/>
            <w:bCs w:val="1"/>
            <w:noProof w:val="0"/>
            <w:sz w:val="24"/>
            <w:szCs w:val="24"/>
            <w:lang w:val="it-IT"/>
          </w:rPr>
          <w:t>Register here</w:t>
        </w:r>
      </w:hyperlink>
    </w:p>
    <w:p w:rsidR="59F0312D" w:rsidP="62E865BA" w:rsidRDefault="59F0312D" w14:paraId="5A45675C" w14:textId="65290772">
      <w:pPr>
        <w:bidi w:val="0"/>
        <w:spacing w:before="240" w:beforeAutospacing="off" w:after="240" w:afterAutospacing="off"/>
        <w:ind w:left="0"/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</w:pPr>
      <w:r w:rsidRPr="62E865BA" w:rsidR="59F0312D"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  <w:t xml:space="preserve">Discover more on </w:t>
      </w:r>
      <w:hyperlink r:id="R80b526033f074686">
        <w:r w:rsidRPr="62E865BA" w:rsidR="59F0312D">
          <w:rPr>
            <w:rStyle w:val="Collegamentoipertestuale"/>
            <w:rFonts w:ascii="Century Gothic" w:hAnsi="Century Gothic" w:eastAsia="Century Gothic" w:cs="Century Gothic"/>
            <w:strike w:val="0"/>
            <w:dstrike w:val="0"/>
            <w:noProof w:val="0"/>
            <w:sz w:val="24"/>
            <w:szCs w:val="24"/>
            <w:lang w:val="it-IT"/>
          </w:rPr>
          <w:t>https://www.innonext-project.eu/en/</w:t>
        </w:r>
      </w:hyperlink>
      <w:r w:rsidRPr="62E865BA" w:rsidR="59F0312D"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  <w:t xml:space="preserve"> </w:t>
      </w:r>
    </w:p>
    <w:p w:rsidR="59F0312D" w:rsidP="62E865BA" w:rsidRDefault="59F0312D" w14:paraId="566BBA7F" w14:textId="50786BD9">
      <w:pPr>
        <w:bidi w:val="0"/>
        <w:spacing w:before="240" w:beforeAutospacing="off" w:after="240" w:afterAutospacing="off"/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</w:pPr>
      <w:r w:rsidRPr="62E865BA" w:rsidR="59F0312D"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  <w:t>Innovation starts with connection.</w:t>
      </w:r>
    </w:p>
    <w:p w:rsidR="62E865BA" w:rsidP="62E865BA" w:rsidRDefault="62E865BA" w14:paraId="4636D498" w14:textId="488CA068">
      <w:pPr>
        <w:rPr>
          <w:lang w:val="en-US"/>
        </w:rPr>
      </w:pPr>
    </w:p>
    <w:p w:rsidR="5611D1E5" w:rsidP="36BE1999" w:rsidRDefault="5611D1E5" w14:paraId="1CB159CA" w14:textId="4DBBBF30">
      <w:pPr>
        <w:pStyle w:val="Titolo1"/>
      </w:pPr>
      <w:bookmarkStart w:name="_Toc1663600708" w:id="356826371"/>
      <w:r w:rsidR="23D2ABD4">
        <w:rPr/>
        <w:t xml:space="preserve">DEC </w:t>
      </w:r>
      <w:r w:rsidR="5611D1E5">
        <w:rPr/>
        <w:t>CONTENTS: 12 DECEMBER WEBINAR PROMOTION</w:t>
      </w:r>
      <w:bookmarkEnd w:id="356826371"/>
    </w:p>
    <w:p w:rsidR="5611D1E5" w:rsidRDefault="5611D1E5" w14:paraId="43C7DF37" w14:textId="45490D8C">
      <w:r w:rsidR="5611D1E5">
        <w:drawing>
          <wp:inline wp14:editId="26598549" wp14:anchorId="383A321B">
            <wp:extent cx="5724525" cy="581025"/>
            <wp:effectExtent l="0" t="0" r="0" b="0"/>
            <wp:docPr id="901485956" name="drawing">
              <a:extLst>
                <a:ext uri="{FF2B5EF4-FFF2-40B4-BE49-F238E27FC236}">
                  <a16:creationId xmlns:a16="http://schemas.microsoft.com/office/drawing/2014/main" id="{F1E903D3-722B-43BF-B09F-D90107D89D01}"/>
                </a:ext>
              </a:extLst>
            </wp:docPr>
            <wp:cNvGraphicFramePr>
              <a:graphicFrameLocks noChangeAspect="1"/>
            </wp:cNvGraphicFramePr>
            <a:graphic>
              <a:graphicData xmlns:a="http://schemas.openxmlformats.org/drawingml/2006/main" uri="http://schemas.openxmlformats.org/drawingml/2006/picture">
                <pic:pic xmlns:pic="http://schemas.openxmlformats.org/drawingml/2006/picture">
                  <pic:nvPicPr>
                    <pic:cNvPr id="2029634720" name=""/>
                    <pic:cNvPicPr/>
                  </pic:nvPicPr>
                  <pic:blipFill>
                    <a:blip xmlns:r="http://schemas.openxmlformats.org/officeDocument/2006/relationships"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24525" cy="581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5611D1E5" w:rsidP="36BE1999" w:rsidRDefault="5611D1E5" w14:paraId="04D06744" w14:textId="62B5F557">
      <w:pPr>
        <w:pStyle w:val="Titolo2"/>
        <w:suppressLineNumbers w:val="0"/>
        <w:bidi w:val="0"/>
        <w:spacing w:before="160" w:beforeAutospacing="off" w:after="80" w:afterAutospacing="off" w:line="279" w:lineRule="auto"/>
        <w:ind w:left="0" w:right="0"/>
        <w:jc w:val="left"/>
      </w:pPr>
      <w:bookmarkStart w:name="_Toc734048181" w:id="398830096"/>
      <w:r w:rsidR="5611D1E5">
        <w:rPr/>
        <w:t>Copy Templates - Talents</w:t>
      </w:r>
      <w:bookmarkEnd w:id="398830096"/>
    </w:p>
    <w:p w:rsidR="5611D1E5" w:rsidP="36BE1999" w:rsidRDefault="5611D1E5" w14:paraId="5E3E701D" w14:textId="081B4D7B">
      <w:pPr>
        <w:pStyle w:val="Normale"/>
        <w:suppressLineNumbers w:val="0"/>
        <w:bidi w:val="0"/>
        <w:spacing w:before="240" w:beforeAutospacing="off" w:after="240" w:afterAutospacing="off" w:line="279" w:lineRule="auto"/>
        <w:ind w:left="0" w:right="0"/>
        <w:jc w:val="left"/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</w:pPr>
      <w:r w:rsidRPr="36BE1999" w:rsidR="5611D1E5">
        <w:rPr>
          <w:rFonts w:ascii="Century Gothic" w:hAnsi="Century Gothic" w:eastAsia="Century Gothic" w:cs="Century Gothic"/>
          <w:b w:val="1"/>
          <w:bCs w:val="1"/>
          <w:noProof w:val="0"/>
          <w:sz w:val="24"/>
          <w:szCs w:val="24"/>
          <w:lang w:val="en-US"/>
        </w:rPr>
        <w:t xml:space="preserve">Have you heard about the </w:t>
      </w:r>
      <w:r w:rsidRPr="36BE1999" w:rsidR="5611D1E5">
        <w:rPr>
          <w:rFonts w:ascii="Century Gothic" w:hAnsi="Century Gothic" w:eastAsia="Century Gothic" w:cs="Century Gothic"/>
          <w:b w:val="1"/>
          <w:bCs w:val="1"/>
          <w:noProof w:val="0"/>
          <w:sz w:val="24"/>
          <w:szCs w:val="24"/>
          <w:lang w:val="en-US"/>
        </w:rPr>
        <w:t>InnoNext</w:t>
      </w:r>
      <w:r w:rsidRPr="36BE1999" w:rsidR="5611D1E5">
        <w:rPr>
          <w:rFonts w:ascii="Century Gothic" w:hAnsi="Century Gothic" w:eastAsia="Century Gothic" w:cs="Century Gothic"/>
          <w:b w:val="1"/>
          <w:bCs w:val="1"/>
          <w:noProof w:val="0"/>
          <w:sz w:val="24"/>
          <w:szCs w:val="24"/>
          <w:lang w:val="en-US"/>
        </w:rPr>
        <w:t xml:space="preserve"> Initiative?</w:t>
      </w:r>
      <w:r>
        <w:br/>
      </w:r>
      <w:r w:rsidRPr="36BE1999" w:rsidR="5611D1E5"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  <w:t>Don’t strike the chance to learn more!</w:t>
      </w:r>
      <w:r>
        <w:br/>
      </w:r>
      <w:r w:rsidRPr="36BE1999" w:rsidR="5611D1E5"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  <w:t xml:space="preserve">On </w:t>
      </w:r>
      <w:r w:rsidRPr="36BE1999" w:rsidR="5611D1E5">
        <w:rPr>
          <w:rFonts w:ascii="Century Gothic" w:hAnsi="Century Gothic" w:eastAsia="Century Gothic" w:cs="Century Gothic"/>
          <w:b w:val="1"/>
          <w:bCs w:val="1"/>
          <w:noProof w:val="0"/>
          <w:sz w:val="24"/>
          <w:szCs w:val="24"/>
          <w:lang w:val="en-US"/>
        </w:rPr>
        <w:t>12 December</w:t>
      </w:r>
      <w:r w:rsidRPr="36BE1999" w:rsidR="5611D1E5"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  <w:t xml:space="preserve"> 2025,</w:t>
      </w:r>
      <w:r w:rsidRPr="36BE1999" w:rsidR="5611D1E5"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  <w:t xml:space="preserve"> </w:t>
      </w:r>
      <w:r w:rsidRPr="36BE1999" w:rsidR="5611D1E5"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  <w:t>InnoNex</w:t>
      </w:r>
      <w:r w:rsidRPr="36BE1999" w:rsidR="5611D1E5"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  <w:t>t</w:t>
      </w:r>
      <w:r w:rsidRPr="36BE1999" w:rsidR="5611D1E5"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  <w:t xml:space="preserve"> will host a </w:t>
      </w:r>
      <w:r w:rsidRPr="36BE1999" w:rsidR="5611D1E5">
        <w:rPr>
          <w:rFonts w:ascii="Century Gothic" w:hAnsi="Century Gothic" w:eastAsia="Century Gothic" w:cs="Century Gothic"/>
          <w:b w:val="1"/>
          <w:bCs w:val="1"/>
          <w:noProof w:val="0"/>
          <w:sz w:val="24"/>
          <w:szCs w:val="24"/>
          <w:lang w:val="en-US"/>
        </w:rPr>
        <w:t>40–45 min Info Session</w:t>
      </w:r>
      <w:r w:rsidRPr="36BE1999" w:rsidR="5611D1E5"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  <w:t xml:space="preserve"> to show how </w:t>
      </w:r>
      <w:r w:rsidRPr="36BE1999" w:rsidR="5611D1E5">
        <w:rPr>
          <w:rFonts w:ascii="Century Gothic" w:hAnsi="Century Gothic" w:eastAsia="Century Gothic" w:cs="Century Gothic"/>
          <w:b w:val="1"/>
          <w:bCs w:val="1"/>
          <w:noProof w:val="0"/>
          <w:sz w:val="24"/>
          <w:szCs w:val="24"/>
          <w:lang w:val="en-US"/>
        </w:rPr>
        <w:t>EIC talents</w:t>
      </w:r>
      <w:r w:rsidRPr="36BE1999" w:rsidR="5611D1E5"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  <w:t xml:space="preserve"> can access fully-funded innovation internships with European startups, SMEs, and research-driven teams.</w:t>
      </w:r>
    </w:p>
    <w:p w:rsidR="5611D1E5" w:rsidP="36BE1999" w:rsidRDefault="5611D1E5" w14:paraId="4B87F534" w14:textId="3B191F2B">
      <w:pPr>
        <w:bidi w:val="0"/>
        <w:spacing w:before="240" w:beforeAutospacing="off" w:after="240" w:afterAutospacing="off"/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en-US"/>
        </w:rPr>
      </w:pPr>
      <w:r w:rsidRPr="36BE1999" w:rsidR="5611D1E5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en-US"/>
        </w:rPr>
        <w:t xml:space="preserve">InnoNext is growing rapidly and now counts over </w:t>
      </w:r>
      <w:r w:rsidRPr="36BE1999" w:rsidR="5611D1E5">
        <w:rPr>
          <w:rFonts w:ascii="Century Gothic" w:hAnsi="Century Gothic" w:eastAsia="Century Gothic" w:cs="Century Gothic"/>
          <w:b w:val="1"/>
          <w:bCs w:val="1"/>
          <w:noProof w:val="0"/>
          <w:color w:val="000000" w:themeColor="text1" w:themeTint="FF" w:themeShade="FF"/>
          <w:sz w:val="24"/>
          <w:szCs w:val="24"/>
          <w:lang w:val="en-US"/>
        </w:rPr>
        <w:t>600+ registered talents</w:t>
      </w:r>
      <w:r w:rsidRPr="36BE1999" w:rsidR="5611D1E5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en-US"/>
        </w:rPr>
        <w:t xml:space="preserve">, </w:t>
      </w:r>
      <w:r w:rsidRPr="36BE1999" w:rsidR="5611D1E5">
        <w:rPr>
          <w:rFonts w:ascii="Century Gothic" w:hAnsi="Century Gothic" w:eastAsia="Century Gothic" w:cs="Century Gothic"/>
          <w:b w:val="1"/>
          <w:bCs w:val="1"/>
          <w:noProof w:val="0"/>
          <w:color w:val="000000" w:themeColor="text1" w:themeTint="FF" w:themeShade="FF"/>
          <w:sz w:val="24"/>
          <w:szCs w:val="24"/>
          <w:lang w:val="en-US"/>
        </w:rPr>
        <w:t>250+ hosting companies</w:t>
      </w:r>
      <w:r w:rsidRPr="36BE1999" w:rsidR="5611D1E5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en-US"/>
        </w:rPr>
        <w:t xml:space="preserve">, and more than </w:t>
      </w:r>
      <w:r w:rsidRPr="36BE1999" w:rsidR="5611D1E5">
        <w:rPr>
          <w:rFonts w:ascii="Century Gothic" w:hAnsi="Century Gothic" w:eastAsia="Century Gothic" w:cs="Century Gothic"/>
          <w:b w:val="1"/>
          <w:bCs w:val="1"/>
          <w:noProof w:val="0"/>
          <w:color w:val="000000" w:themeColor="text1" w:themeTint="FF" w:themeShade="FF"/>
          <w:sz w:val="24"/>
          <w:szCs w:val="24"/>
          <w:lang w:val="en-US"/>
        </w:rPr>
        <w:t>190 internship opportunities</w:t>
      </w:r>
      <w:r w:rsidRPr="36BE1999" w:rsidR="5611D1E5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en-US"/>
        </w:rPr>
        <w:t xml:space="preserve"> published across </w:t>
      </w:r>
      <w:r w:rsidRPr="36BE1999" w:rsidR="5611D1E5">
        <w:rPr>
          <w:rFonts w:ascii="Century Gothic" w:hAnsi="Century Gothic" w:eastAsia="Century Gothic" w:cs="Century Gothic"/>
          <w:b w:val="1"/>
          <w:bCs w:val="1"/>
          <w:noProof w:val="0"/>
          <w:color w:val="000000" w:themeColor="text1" w:themeTint="FF" w:themeShade="FF"/>
          <w:sz w:val="24"/>
          <w:szCs w:val="24"/>
          <w:lang w:val="en-US"/>
        </w:rPr>
        <w:t>28+ innovation fields and 27 countries.</w:t>
      </w:r>
    </w:p>
    <w:p w:rsidR="5611D1E5" w:rsidP="36BE1999" w:rsidRDefault="5611D1E5" w14:paraId="71379780" w14:textId="2B42165C">
      <w:pPr>
        <w:bidi w:val="0"/>
        <w:spacing w:before="240" w:beforeAutospacing="off" w:after="240" w:afterAutospacing="off"/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</w:pPr>
      <w:r w:rsidRPr="36BE1999" w:rsidR="5611D1E5">
        <w:rPr>
          <w:rFonts w:ascii="Century Gothic" w:hAnsi="Century Gothic" w:eastAsia="Century Gothic" w:cs="Century Gothic"/>
          <w:b w:val="1"/>
          <w:bCs w:val="1"/>
          <w:noProof w:val="0"/>
          <w:sz w:val="24"/>
          <w:szCs w:val="24"/>
          <w:lang w:val="en-US"/>
        </w:rPr>
        <w:t>Why join the session?</w:t>
      </w:r>
      <w:r>
        <w:br/>
      </w:r>
      <w:r>
        <w:br/>
      </w:r>
      <w:r w:rsidRPr="36BE1999" w:rsidR="5611D1E5">
        <w:rPr>
          <w:rFonts w:ascii="Century Gothic" w:hAnsi="Century Gothic" w:eastAsia="Century Gothic" w:cs="Century Gothic"/>
          <w:b w:val="1"/>
          <w:bCs w:val="1"/>
          <w:i w:val="1"/>
          <w:iCs w:val="1"/>
          <w:noProof w:val="0"/>
          <w:sz w:val="24"/>
          <w:szCs w:val="24"/>
          <w:lang w:val="en-US"/>
        </w:rPr>
        <w:t>Discover the opportunitie</w:t>
      </w:r>
      <w:r w:rsidRPr="36BE1999" w:rsidR="5611D1E5">
        <w:rPr>
          <w:rFonts w:ascii="Century Gothic" w:hAnsi="Century Gothic" w:eastAsia="Century Gothic" w:cs="Century Gothic"/>
          <w:i w:val="1"/>
          <w:iCs w:val="1"/>
          <w:noProof w:val="0"/>
          <w:sz w:val="24"/>
          <w:szCs w:val="24"/>
          <w:lang w:val="en-US"/>
        </w:rPr>
        <w:t>s</w:t>
      </w:r>
      <w:r w:rsidRPr="36BE1999" w:rsidR="5611D1E5"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  <w:t>: Learn about the innovation opportunities and experiences offered through InnoNext.</w:t>
      </w:r>
      <w:r>
        <w:br/>
      </w:r>
      <w:r w:rsidRPr="36BE1999" w:rsidR="5611D1E5">
        <w:rPr>
          <w:rFonts w:ascii="Century Gothic" w:hAnsi="Century Gothic" w:eastAsia="Century Gothic" w:cs="Century Gothic"/>
          <w:b w:val="1"/>
          <w:bCs w:val="1"/>
          <w:i w:val="1"/>
          <w:iCs w:val="1"/>
          <w:noProof w:val="0"/>
          <w:sz w:val="24"/>
          <w:szCs w:val="24"/>
          <w:lang w:val="en-US"/>
        </w:rPr>
        <w:t>Understand the financial support</w:t>
      </w:r>
      <w:r w:rsidRPr="36BE1999" w:rsidR="5611D1E5"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  <w:t>: Explore what funding can be activated for EIC Talents.</w:t>
      </w:r>
      <w:r>
        <w:br/>
      </w:r>
      <w:r w:rsidRPr="36BE1999" w:rsidR="5611D1E5">
        <w:rPr>
          <w:rFonts w:ascii="Century Gothic" w:hAnsi="Century Gothic" w:eastAsia="Century Gothic" w:cs="Century Gothic"/>
          <w:b w:val="1"/>
          <w:bCs w:val="1"/>
          <w:i w:val="1"/>
          <w:iCs w:val="1"/>
          <w:noProof w:val="0"/>
          <w:sz w:val="24"/>
          <w:szCs w:val="24"/>
          <w:lang w:val="en-US"/>
        </w:rPr>
        <w:t>Mentoring &amp; tutoring</w:t>
      </w:r>
      <w:r w:rsidRPr="36BE1999" w:rsidR="5611D1E5">
        <w:rPr>
          <w:rFonts w:ascii="Century Gothic" w:hAnsi="Century Gothic" w:eastAsia="Century Gothic" w:cs="Century Gothic"/>
          <w:b w:val="1"/>
          <w:bCs w:val="1"/>
          <w:noProof w:val="0"/>
          <w:sz w:val="24"/>
          <w:szCs w:val="24"/>
          <w:lang w:val="en-US"/>
        </w:rPr>
        <w:t>:</w:t>
      </w:r>
      <w:r w:rsidRPr="36BE1999" w:rsidR="5611D1E5"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  <w:t xml:space="preserve"> Find out more about the guidance and supervision provided by InnoNext.</w:t>
      </w:r>
    </w:p>
    <w:p w:rsidR="5611D1E5" w:rsidP="36BE1999" w:rsidRDefault="5611D1E5" w14:paraId="2E75F436" w14:textId="0DF8C972">
      <w:pPr>
        <w:bidi w:val="0"/>
        <w:spacing w:before="240" w:beforeAutospacing="off" w:after="240" w:afterAutospacing="off"/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</w:pPr>
      <w:r w:rsidRPr="36BE1999" w:rsidR="5611D1E5">
        <w:rPr>
          <w:rFonts w:ascii="Century Gothic" w:hAnsi="Century Gothic" w:eastAsia="Century Gothic" w:cs="Century Gothic"/>
          <w:b w:val="1"/>
          <w:bCs w:val="1"/>
          <w:noProof w:val="0"/>
          <w:sz w:val="24"/>
          <w:szCs w:val="24"/>
          <w:lang w:val="it-IT"/>
        </w:rPr>
        <w:t>Agenda - 12 December 2025 | 16:00 CET | Online Event</w:t>
      </w:r>
    </w:p>
    <w:p w:rsidR="5611D1E5" w:rsidP="36BE1999" w:rsidRDefault="5611D1E5" w14:paraId="7AC588AA" w14:textId="76F5A116">
      <w:pPr>
        <w:pStyle w:val="Paragrafoelenco"/>
        <w:numPr>
          <w:ilvl w:val="0"/>
          <w:numId w:val="2"/>
        </w:numPr>
        <w:bidi w:val="0"/>
        <w:spacing w:before="240" w:beforeAutospacing="off" w:after="240" w:afterAutospacing="off"/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</w:pPr>
      <w:r w:rsidRPr="36BE1999" w:rsidR="5611D1E5"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  <w:t>How InnoNext works &amp; eligibility for talents</w:t>
      </w:r>
    </w:p>
    <w:p w:rsidR="5611D1E5" w:rsidP="36BE1999" w:rsidRDefault="5611D1E5" w14:paraId="48C5ABBF" w14:textId="7AF24ABB">
      <w:pPr>
        <w:pStyle w:val="Paragrafoelenco"/>
        <w:numPr>
          <w:ilvl w:val="0"/>
          <w:numId w:val="2"/>
        </w:numPr>
        <w:bidi w:val="0"/>
        <w:spacing w:before="240" w:beforeAutospacing="off" w:after="240" w:afterAutospacing="off"/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</w:pPr>
      <w:r w:rsidRPr="36BE1999" w:rsidR="5611D1E5"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  <w:t>What a fully-funded internship means in practice (support, expectations, time commitment)</w:t>
      </w:r>
    </w:p>
    <w:p w:rsidR="5611D1E5" w:rsidP="36BE1999" w:rsidRDefault="5611D1E5" w14:paraId="6F91971A" w14:textId="2741C2C3">
      <w:pPr>
        <w:pStyle w:val="Paragrafoelenco"/>
        <w:numPr>
          <w:ilvl w:val="0"/>
          <w:numId w:val="2"/>
        </w:numPr>
        <w:bidi w:val="0"/>
        <w:spacing w:before="240" w:beforeAutospacing="off" w:after="240" w:afterAutospacing="off"/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</w:pPr>
      <w:r w:rsidRPr="36BE1999" w:rsidR="5611D1E5"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  <w:t>How to apply &amp; position your profile (templates &amp; examples)</w:t>
      </w:r>
    </w:p>
    <w:p w:rsidR="5611D1E5" w:rsidP="36BE1999" w:rsidRDefault="5611D1E5" w14:paraId="10164B36" w14:textId="23348442">
      <w:pPr>
        <w:pStyle w:val="Paragrafoelenco"/>
        <w:numPr>
          <w:ilvl w:val="0"/>
          <w:numId w:val="2"/>
        </w:numPr>
        <w:bidi w:val="0"/>
        <w:spacing w:before="240" w:beforeAutospacing="off" w:after="240" w:afterAutospacing="off"/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</w:pPr>
      <w:r w:rsidRPr="36BE1999" w:rsidR="5611D1E5"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  <w:t>Q&amp;A</w:t>
      </w:r>
    </w:p>
    <w:p w:rsidR="5611D1E5" w:rsidP="36BE1999" w:rsidRDefault="5611D1E5" w14:paraId="10C6C86C" w14:textId="6C7D7671">
      <w:pPr>
        <w:pStyle w:val="Normale"/>
        <w:bidi w:val="0"/>
        <w:spacing w:before="240" w:beforeAutospacing="off" w:after="240" w:afterAutospacing="off"/>
        <w:ind w:left="0"/>
        <w:rPr>
          <w:rFonts w:ascii="Century Gothic" w:hAnsi="Century Gothic" w:eastAsia="Century Gothic" w:cs="Century Gothic"/>
          <w:strike w:val="0"/>
          <w:dstrike w:val="0"/>
          <w:noProof w:val="0"/>
          <w:sz w:val="24"/>
          <w:szCs w:val="24"/>
          <w:lang w:val="it-IT"/>
        </w:rPr>
      </w:pPr>
      <w:r>
        <w:br/>
      </w:r>
      <w:hyperlink r:id="Rf0792a6956784358">
        <w:r w:rsidRPr="36BE1999" w:rsidR="5611D1E5">
          <w:rPr>
            <w:rStyle w:val="Collegamentoipertestuale"/>
            <w:rFonts w:ascii="Century Gothic" w:hAnsi="Century Gothic" w:eastAsia="Century Gothic" w:cs="Century Gothic"/>
            <w:b w:val="1"/>
            <w:bCs w:val="1"/>
            <w:noProof w:val="0"/>
            <w:sz w:val="24"/>
            <w:szCs w:val="24"/>
            <w:lang w:val="it-IT"/>
          </w:rPr>
          <w:t>Register here:</w:t>
        </w:r>
      </w:hyperlink>
      <w:r w:rsidRPr="36BE1999" w:rsidR="5611D1E5">
        <w:rPr>
          <w:rFonts w:ascii="Century Gothic" w:hAnsi="Century Gothic" w:eastAsia="Century Gothic" w:cs="Century Gothic"/>
          <w:b w:val="1"/>
          <w:bCs w:val="1"/>
          <w:noProof w:val="0"/>
          <w:sz w:val="24"/>
          <w:szCs w:val="24"/>
          <w:lang w:val="it-IT"/>
        </w:rPr>
        <w:t xml:space="preserve"> </w:t>
      </w:r>
    </w:p>
    <w:p w:rsidR="5611D1E5" w:rsidP="36BE1999" w:rsidRDefault="5611D1E5" w14:paraId="500E7FF4" w14:textId="65290772">
      <w:pPr>
        <w:bidi w:val="0"/>
        <w:spacing w:before="240" w:beforeAutospacing="off" w:after="240" w:afterAutospacing="off"/>
        <w:ind w:left="0"/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</w:pPr>
      <w:r w:rsidRPr="36BE1999" w:rsidR="5611D1E5"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  <w:t xml:space="preserve">Discover more on </w:t>
      </w:r>
      <w:hyperlink r:id="Rdc9f22fb4d8a4d4e">
        <w:r w:rsidRPr="36BE1999" w:rsidR="5611D1E5">
          <w:rPr>
            <w:rStyle w:val="Collegamentoipertestuale"/>
            <w:rFonts w:ascii="Century Gothic" w:hAnsi="Century Gothic" w:eastAsia="Century Gothic" w:cs="Century Gothic"/>
            <w:strike w:val="0"/>
            <w:dstrike w:val="0"/>
            <w:noProof w:val="0"/>
            <w:sz w:val="24"/>
            <w:szCs w:val="24"/>
            <w:lang w:val="it-IT"/>
          </w:rPr>
          <w:t>https://www.innonext-project.eu/en/</w:t>
        </w:r>
      </w:hyperlink>
      <w:r w:rsidRPr="36BE1999" w:rsidR="5611D1E5"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  <w:t xml:space="preserve"> </w:t>
      </w:r>
    </w:p>
    <w:p w:rsidR="5611D1E5" w:rsidP="36BE1999" w:rsidRDefault="5611D1E5" w14:paraId="502297A8" w14:textId="50786BD9">
      <w:pPr>
        <w:bidi w:val="0"/>
        <w:spacing w:before="240" w:beforeAutospacing="off" w:after="240" w:afterAutospacing="off"/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</w:pPr>
      <w:r w:rsidRPr="36BE1999" w:rsidR="5611D1E5"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  <w:t>Innovation starts with connection.</w:t>
      </w:r>
    </w:p>
    <w:p w:rsidR="5611D1E5" w:rsidP="36BE1999" w:rsidRDefault="5611D1E5" w14:paraId="08162521" w14:textId="18A22F81">
      <w:pPr>
        <w:spacing w:before="240" w:beforeAutospacing="off" w:after="240" w:afterAutospacing="off"/>
      </w:pPr>
      <w:r w:rsidR="5611D1E5">
        <w:drawing>
          <wp:inline wp14:editId="6DD18EF8" wp14:anchorId="41575FA7">
            <wp:extent cx="5724525" cy="581025"/>
            <wp:effectExtent l="0" t="0" r="0" b="0"/>
            <wp:docPr id="1180382217" name="drawing">
              <a:extLst>
                <a:ext uri="{FF2B5EF4-FFF2-40B4-BE49-F238E27FC236}">
                  <a16:creationId xmlns:a16="http://schemas.microsoft.com/office/drawing/2014/main" id="{F1E903D3-722B-43BF-B09F-D90107D89D01}"/>
                </a:ext>
              </a:extLst>
            </wp:docPr>
            <wp:cNvGraphicFramePr>
              <a:graphicFrameLocks noChangeAspect="1"/>
            </wp:cNvGraphicFramePr>
            <a:graphic>
              <a:graphicData xmlns:a="http://schemas.openxmlformats.org/drawingml/2006/main" uri="http://schemas.openxmlformats.org/drawingml/2006/picture">
                <pic:pic xmlns:pic="http://schemas.openxmlformats.org/drawingml/2006/picture">
                  <pic:nvPicPr>
                    <pic:cNvPr id="2029634720" name=""/>
                    <pic:cNvPicPr/>
                  </pic:nvPicPr>
                  <pic:blipFill>
                    <a:blip xmlns:r="http://schemas.openxmlformats.org/officeDocument/2006/relationships"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24525" cy="581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5611D1E5" w:rsidP="36BE1999" w:rsidRDefault="5611D1E5" w14:paraId="2CFDD0FF" w14:textId="3A7746D6">
      <w:pPr>
        <w:pStyle w:val="Titolo2"/>
        <w:suppressLineNumbers w:val="0"/>
        <w:bidi w:val="0"/>
        <w:spacing w:before="160" w:beforeAutospacing="off" w:after="80" w:afterAutospacing="off" w:line="279" w:lineRule="auto"/>
        <w:ind w:left="0" w:right="0"/>
        <w:jc w:val="left"/>
      </w:pPr>
      <w:bookmarkStart w:name="_Toc2041255160" w:id="2057833299"/>
      <w:r w:rsidR="5611D1E5">
        <w:rPr/>
        <w:t>Copy Templates - Companies</w:t>
      </w:r>
      <w:bookmarkEnd w:id="2057833299"/>
    </w:p>
    <w:p w:rsidR="5611D1E5" w:rsidP="36BE1999" w:rsidRDefault="5611D1E5" w14:paraId="4A2637C5" w14:textId="528EFAFA">
      <w:pPr>
        <w:bidi w:val="0"/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it-IT"/>
        </w:rPr>
      </w:pPr>
      <w:r w:rsidRPr="36BE1999" w:rsidR="5611D1E5">
        <w:rPr>
          <w:rFonts w:ascii="Century Gothic" w:hAnsi="Century Gothic" w:eastAsia="Century Gothic" w:cs="Century Gothic"/>
          <w:b w:val="1"/>
          <w:bCs w:val="1"/>
          <w:noProof w:val="0"/>
          <w:sz w:val="24"/>
          <w:szCs w:val="24"/>
          <w:lang w:val="en-US"/>
        </w:rPr>
        <w:t>Have you heard about the InnoNext Initiative?</w:t>
      </w:r>
      <w:r>
        <w:br/>
      </w:r>
      <w:r w:rsidRPr="36BE1999" w:rsidR="5611D1E5"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  <w:t>Don’t miss the chance to learn how your company can benefit!</w:t>
      </w:r>
    </w:p>
    <w:p w:rsidR="5611D1E5" w:rsidP="36BE1999" w:rsidRDefault="5611D1E5" w14:paraId="56F2A461" w14:textId="2A6C3FDF">
      <w:pPr>
        <w:pStyle w:val="Normale"/>
        <w:suppressLineNumbers w:val="0"/>
        <w:bidi w:val="0"/>
        <w:spacing w:before="0" w:beforeAutospacing="off" w:after="160" w:afterAutospacing="off" w:line="279" w:lineRule="auto"/>
        <w:ind w:left="0" w:right="0"/>
        <w:jc w:val="left"/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it-IT"/>
        </w:rPr>
      </w:pPr>
      <w:r>
        <w:br/>
      </w:r>
      <w:r w:rsidRPr="36BE1999" w:rsidR="5611D1E5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en-US"/>
        </w:rPr>
        <w:t xml:space="preserve">On </w:t>
      </w:r>
      <w:r w:rsidRPr="36BE1999" w:rsidR="3F045E63">
        <w:rPr>
          <w:rFonts w:ascii="Century Gothic" w:hAnsi="Century Gothic" w:eastAsia="Century Gothic" w:cs="Century Gothic"/>
          <w:b w:val="1"/>
          <w:bCs w:val="1"/>
          <w:noProof w:val="0"/>
          <w:color w:val="000000" w:themeColor="text1" w:themeTint="FF" w:themeShade="FF"/>
          <w:sz w:val="24"/>
          <w:szCs w:val="24"/>
          <w:lang w:val="en-US"/>
        </w:rPr>
        <w:t>12</w:t>
      </w:r>
      <w:r w:rsidRPr="36BE1999" w:rsidR="5611D1E5">
        <w:rPr>
          <w:rFonts w:ascii="Century Gothic" w:hAnsi="Century Gothic" w:eastAsia="Century Gothic" w:cs="Century Gothic"/>
          <w:b w:val="1"/>
          <w:bCs w:val="1"/>
          <w:noProof w:val="0"/>
          <w:color w:val="000000" w:themeColor="text1" w:themeTint="FF" w:themeShade="FF"/>
          <w:sz w:val="24"/>
          <w:szCs w:val="24"/>
          <w:lang w:val="en-US"/>
        </w:rPr>
        <w:t xml:space="preserve"> </w:t>
      </w:r>
      <w:r w:rsidRPr="36BE1999" w:rsidR="5D8DE001">
        <w:rPr>
          <w:rFonts w:ascii="Century Gothic" w:hAnsi="Century Gothic" w:eastAsia="Century Gothic" w:cs="Century Gothic"/>
          <w:b w:val="1"/>
          <w:bCs w:val="1"/>
          <w:noProof w:val="0"/>
          <w:color w:val="000000" w:themeColor="text1" w:themeTint="FF" w:themeShade="FF"/>
          <w:sz w:val="24"/>
          <w:szCs w:val="24"/>
          <w:lang w:val="en-US"/>
        </w:rPr>
        <w:t>December</w:t>
      </w:r>
      <w:r w:rsidRPr="36BE1999" w:rsidR="5611D1E5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en-US"/>
        </w:rPr>
        <w:t xml:space="preserve"> 2025, </w:t>
      </w:r>
      <w:r w:rsidRPr="36BE1999" w:rsidR="5611D1E5">
        <w:rPr>
          <w:rFonts w:ascii="Century Gothic" w:hAnsi="Century Gothic" w:eastAsia="Century Gothic" w:cs="Century Gothic"/>
          <w:b w:val="1"/>
          <w:bCs w:val="1"/>
          <w:noProof w:val="0"/>
          <w:color w:val="000000" w:themeColor="text1" w:themeTint="FF" w:themeShade="FF"/>
          <w:sz w:val="24"/>
          <w:szCs w:val="24"/>
          <w:lang w:val="en-US"/>
        </w:rPr>
        <w:t>InnoNext</w:t>
      </w:r>
      <w:r w:rsidRPr="36BE1999" w:rsidR="5611D1E5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en-US"/>
        </w:rPr>
        <w:t xml:space="preserve"> will host an </w:t>
      </w:r>
      <w:r w:rsidRPr="36BE1999" w:rsidR="5611D1E5">
        <w:rPr>
          <w:rFonts w:ascii="Century Gothic" w:hAnsi="Century Gothic" w:eastAsia="Century Gothic" w:cs="Century Gothic"/>
          <w:b w:val="1"/>
          <w:bCs w:val="1"/>
          <w:noProof w:val="0"/>
          <w:color w:val="000000" w:themeColor="text1" w:themeTint="FF" w:themeShade="FF"/>
          <w:sz w:val="24"/>
          <w:szCs w:val="24"/>
          <w:lang w:val="en-US"/>
        </w:rPr>
        <w:t>Info Session (40–45 minutes)</w:t>
      </w:r>
      <w:r w:rsidRPr="36BE1999" w:rsidR="5611D1E5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en-US"/>
        </w:rPr>
        <w:t xml:space="preserve"> on how </w:t>
      </w:r>
      <w:r w:rsidRPr="36BE1999" w:rsidR="5611D1E5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en-US"/>
        </w:rPr>
        <w:t>to  add</w:t>
      </w:r>
      <w:r w:rsidRPr="36BE1999" w:rsidR="5611D1E5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en-US"/>
        </w:rPr>
        <w:t xml:space="preserve"> high-level skilled talents and researchers </w:t>
      </w:r>
      <w:r w:rsidRPr="36BE1999" w:rsidR="5611D1E5">
        <w:rPr>
          <w:rFonts w:ascii="Century Gothic" w:hAnsi="Century Gothic" w:eastAsia="Century Gothic" w:cs="Century Gothic"/>
          <w:b w:val="1"/>
          <w:bCs w:val="1"/>
          <w:noProof w:val="0"/>
          <w:color w:val="000000" w:themeColor="text1" w:themeTint="FF" w:themeShade="FF"/>
          <w:sz w:val="24"/>
          <w:szCs w:val="24"/>
          <w:lang w:val="en-US"/>
        </w:rPr>
        <w:t>with no financial burden for the hosting company</w:t>
      </w:r>
      <w:r w:rsidRPr="36BE1999" w:rsidR="5611D1E5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en-US"/>
        </w:rPr>
        <w:t>.</w:t>
      </w:r>
    </w:p>
    <w:p w:rsidR="5611D1E5" w:rsidP="36BE1999" w:rsidRDefault="5611D1E5" w14:paraId="11D15823" w14:textId="58919F98">
      <w:pPr>
        <w:bidi w:val="0"/>
        <w:spacing w:before="240" w:beforeAutospacing="off" w:after="240" w:afterAutospacing="off"/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it-IT"/>
        </w:rPr>
      </w:pPr>
      <w:r w:rsidRPr="36BE1999" w:rsidR="5611D1E5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en-US"/>
        </w:rPr>
        <w:t xml:space="preserve">The initiative has already engaged </w:t>
      </w:r>
      <w:r w:rsidRPr="36BE1999" w:rsidR="5611D1E5">
        <w:rPr>
          <w:rFonts w:ascii="Century Gothic" w:hAnsi="Century Gothic" w:eastAsia="Century Gothic" w:cs="Century Gothic"/>
          <w:b w:val="1"/>
          <w:bCs w:val="1"/>
          <w:noProof w:val="0"/>
          <w:color w:val="000000" w:themeColor="text1" w:themeTint="FF" w:themeShade="FF"/>
          <w:sz w:val="24"/>
          <w:szCs w:val="24"/>
          <w:lang w:val="en-US"/>
        </w:rPr>
        <w:t>650+ registered talents</w:t>
      </w:r>
      <w:r w:rsidRPr="36BE1999" w:rsidR="5611D1E5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en-US"/>
        </w:rPr>
        <w:t xml:space="preserve"> and </w:t>
      </w:r>
      <w:r w:rsidRPr="36BE1999" w:rsidR="5611D1E5">
        <w:rPr>
          <w:rFonts w:ascii="Century Gothic" w:hAnsi="Century Gothic" w:eastAsia="Century Gothic" w:cs="Century Gothic"/>
          <w:b w:val="1"/>
          <w:bCs w:val="1"/>
          <w:noProof w:val="0"/>
          <w:color w:val="000000" w:themeColor="text1" w:themeTint="FF" w:themeShade="FF"/>
          <w:sz w:val="24"/>
          <w:szCs w:val="24"/>
          <w:lang w:val="en-US"/>
        </w:rPr>
        <w:t>250+ companies</w:t>
      </w:r>
      <w:r w:rsidRPr="36BE1999" w:rsidR="5611D1E5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en-US"/>
        </w:rPr>
        <w:t xml:space="preserve"> across </w:t>
      </w:r>
      <w:r w:rsidRPr="36BE1999" w:rsidR="5611D1E5">
        <w:rPr>
          <w:rFonts w:ascii="Century Gothic" w:hAnsi="Century Gothic" w:eastAsia="Century Gothic" w:cs="Century Gothic"/>
          <w:b w:val="1"/>
          <w:bCs w:val="1"/>
          <w:noProof w:val="0"/>
          <w:color w:val="000000" w:themeColor="text1" w:themeTint="FF" w:themeShade="FF"/>
          <w:sz w:val="24"/>
          <w:szCs w:val="24"/>
          <w:lang w:val="en-US"/>
        </w:rPr>
        <w:t>27 countries</w:t>
      </w:r>
      <w:r w:rsidRPr="36BE1999" w:rsidR="5611D1E5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en-US"/>
        </w:rPr>
        <w:t>, creating matches that turn research into portfolio-ready results and ongoing collaborations.</w:t>
      </w:r>
    </w:p>
    <w:p w:rsidR="5611D1E5" w:rsidP="36BE1999" w:rsidRDefault="5611D1E5" w14:paraId="4326DD3A" w14:textId="2A60232D">
      <w:pPr>
        <w:bidi w:val="0"/>
        <w:spacing w:before="240" w:beforeAutospacing="off" w:after="240" w:afterAutospacing="off"/>
      </w:pPr>
      <w:r w:rsidRPr="36BE1999" w:rsidR="5611D1E5">
        <w:rPr>
          <w:rFonts w:ascii="Century Gothic" w:hAnsi="Century Gothic" w:eastAsia="Century Gothic" w:cs="Century Gothic"/>
          <w:b w:val="1"/>
          <w:bCs w:val="1"/>
          <w:noProof w:val="0"/>
          <w:sz w:val="24"/>
          <w:szCs w:val="24"/>
          <w:lang w:val="en-US"/>
        </w:rPr>
        <w:t>Why join the session?</w:t>
      </w:r>
    </w:p>
    <w:p w:rsidR="5611D1E5" w:rsidP="36BE1999" w:rsidRDefault="5611D1E5" w14:paraId="41F2AA94" w14:textId="669B5802">
      <w:pPr>
        <w:pStyle w:val="Paragrafoelenco"/>
        <w:numPr>
          <w:ilvl w:val="0"/>
          <w:numId w:val="4"/>
        </w:numPr>
        <w:suppressLineNumbers w:val="0"/>
        <w:bidi w:val="0"/>
        <w:spacing w:before="240" w:beforeAutospacing="off" w:after="240" w:afterAutospacing="off" w:line="279" w:lineRule="auto"/>
        <w:ind w:right="0"/>
        <w:jc w:val="left"/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en-US"/>
        </w:rPr>
      </w:pPr>
      <w:r w:rsidRPr="36BE1999" w:rsidR="5611D1E5">
        <w:rPr>
          <w:rFonts w:ascii="Century Gothic" w:hAnsi="Century Gothic" w:eastAsia="Century Gothic" w:cs="Century Gothic"/>
          <w:b w:val="1"/>
          <w:bCs w:val="1"/>
          <w:noProof w:val="0"/>
          <w:color w:val="000000" w:themeColor="text1" w:themeTint="FF" w:themeShade="FF"/>
          <w:sz w:val="24"/>
          <w:szCs w:val="24"/>
          <w:lang w:val="en-US"/>
        </w:rPr>
        <w:t>Discover the opportunities:</w:t>
      </w:r>
      <w:r w:rsidRPr="36BE1999" w:rsidR="5611D1E5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en-US"/>
        </w:rPr>
        <w:t xml:space="preserve"> Learn how your company can host highly skilled talents through InnoNext and benefit from their expertise in innovation projects.</w:t>
      </w:r>
    </w:p>
    <w:p w:rsidR="5611D1E5" w:rsidP="36BE1999" w:rsidRDefault="5611D1E5" w14:paraId="4D299473" w14:textId="5D88F916">
      <w:pPr>
        <w:pStyle w:val="Paragrafoelenco"/>
        <w:numPr>
          <w:ilvl w:val="0"/>
          <w:numId w:val="4"/>
        </w:numPr>
        <w:suppressLineNumbers w:val="0"/>
        <w:bidi w:val="0"/>
        <w:spacing w:before="240" w:beforeAutospacing="off" w:after="240" w:afterAutospacing="off" w:line="279" w:lineRule="auto"/>
        <w:ind w:right="0"/>
        <w:jc w:val="left"/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en-US"/>
        </w:rPr>
      </w:pPr>
      <w:r w:rsidRPr="36BE1999" w:rsidR="5611D1E5">
        <w:rPr>
          <w:rFonts w:ascii="Century Gothic" w:hAnsi="Century Gothic" w:eastAsia="Century Gothic" w:cs="Century Gothic"/>
          <w:b w:val="1"/>
          <w:bCs w:val="1"/>
          <w:noProof w:val="0"/>
          <w:color w:val="000000" w:themeColor="text1" w:themeTint="FF" w:themeShade="FF"/>
          <w:sz w:val="24"/>
          <w:szCs w:val="24"/>
          <w:lang w:val="en-US"/>
        </w:rPr>
        <w:t>Understand the financial support</w:t>
      </w:r>
      <w:r w:rsidRPr="36BE1999" w:rsidR="5611D1E5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en-US"/>
        </w:rPr>
        <w:t>: Get clarity on how the fully-funded internship works in practice, with no financial burden for the host organisation.</w:t>
      </w:r>
    </w:p>
    <w:p w:rsidR="5611D1E5" w:rsidP="36BE1999" w:rsidRDefault="5611D1E5" w14:paraId="313FB305" w14:textId="403E21C8">
      <w:pPr>
        <w:pStyle w:val="Paragrafoelenco"/>
        <w:numPr>
          <w:ilvl w:val="0"/>
          <w:numId w:val="4"/>
        </w:numPr>
        <w:suppressLineNumbers w:val="0"/>
        <w:bidi w:val="0"/>
        <w:spacing w:before="240" w:beforeAutospacing="off" w:after="240" w:afterAutospacing="off" w:line="279" w:lineRule="auto"/>
        <w:ind w:right="0"/>
        <w:jc w:val="left"/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en-US"/>
        </w:rPr>
      </w:pPr>
      <w:r w:rsidRPr="36BE1999" w:rsidR="5611D1E5">
        <w:rPr>
          <w:rFonts w:ascii="Century Gothic" w:hAnsi="Century Gothic" w:eastAsia="Century Gothic" w:cs="Century Gothic"/>
          <w:b w:val="1"/>
          <w:bCs w:val="1"/>
          <w:noProof w:val="0"/>
          <w:color w:val="000000" w:themeColor="text1" w:themeTint="FF" w:themeShade="FF"/>
          <w:sz w:val="24"/>
          <w:szCs w:val="24"/>
          <w:lang w:val="en-US"/>
        </w:rPr>
        <w:t>Mentoring &amp; tutoring</w:t>
      </w:r>
      <w:r w:rsidRPr="36BE1999" w:rsidR="5611D1E5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en-US"/>
        </w:rPr>
        <w:t>: Find out how InnoNext supports companies with structured guidance, supervision, and best practices throughout the internship.</w:t>
      </w:r>
    </w:p>
    <w:p w:rsidR="5611D1E5" w:rsidP="36BE1999" w:rsidRDefault="5611D1E5" w14:paraId="789C3F08" w14:textId="19475EAE">
      <w:pPr>
        <w:bidi w:val="0"/>
        <w:spacing w:before="240" w:beforeAutospacing="off" w:after="240" w:afterAutospacing="off"/>
        <w:rPr>
          <w:rFonts w:ascii="Century Gothic" w:hAnsi="Century Gothic" w:eastAsia="Century Gothic" w:cs="Century Gothic"/>
          <w:b w:val="1"/>
          <w:bCs w:val="1"/>
          <w:noProof w:val="0"/>
          <w:sz w:val="24"/>
          <w:szCs w:val="24"/>
          <w:lang w:val="it-IT"/>
        </w:rPr>
      </w:pPr>
      <w:r w:rsidRPr="36BE1999" w:rsidR="5611D1E5">
        <w:rPr>
          <w:rFonts w:ascii="Century Gothic" w:hAnsi="Century Gothic" w:eastAsia="Century Gothic" w:cs="Century Gothic"/>
          <w:b w:val="1"/>
          <w:bCs w:val="1"/>
          <w:noProof w:val="0"/>
          <w:sz w:val="24"/>
          <w:szCs w:val="24"/>
          <w:lang w:val="it-IT"/>
        </w:rPr>
        <w:t xml:space="preserve">Agenda - </w:t>
      </w:r>
      <w:r w:rsidRPr="36BE1999" w:rsidR="7C1E7BE4">
        <w:rPr>
          <w:rFonts w:ascii="Century Gothic" w:hAnsi="Century Gothic" w:eastAsia="Century Gothic" w:cs="Century Gothic"/>
          <w:b w:val="1"/>
          <w:bCs w:val="1"/>
          <w:noProof w:val="0"/>
          <w:sz w:val="24"/>
          <w:szCs w:val="24"/>
          <w:lang w:val="it-IT"/>
        </w:rPr>
        <w:t>12</w:t>
      </w:r>
      <w:r w:rsidRPr="36BE1999" w:rsidR="5611D1E5">
        <w:rPr>
          <w:rFonts w:ascii="Century Gothic" w:hAnsi="Century Gothic" w:eastAsia="Century Gothic" w:cs="Century Gothic"/>
          <w:b w:val="1"/>
          <w:bCs w:val="1"/>
          <w:noProof w:val="0"/>
          <w:sz w:val="24"/>
          <w:szCs w:val="24"/>
          <w:lang w:val="it-IT"/>
        </w:rPr>
        <w:t xml:space="preserve"> </w:t>
      </w:r>
      <w:r w:rsidRPr="36BE1999" w:rsidR="2BFA0B61">
        <w:rPr>
          <w:rFonts w:ascii="Century Gothic" w:hAnsi="Century Gothic" w:eastAsia="Century Gothic" w:cs="Century Gothic"/>
          <w:b w:val="1"/>
          <w:bCs w:val="1"/>
          <w:noProof w:val="0"/>
          <w:sz w:val="24"/>
          <w:szCs w:val="24"/>
          <w:lang w:val="it-IT"/>
        </w:rPr>
        <w:t>December</w:t>
      </w:r>
      <w:r w:rsidRPr="36BE1999" w:rsidR="5611D1E5">
        <w:rPr>
          <w:rFonts w:ascii="Century Gothic" w:hAnsi="Century Gothic" w:eastAsia="Century Gothic" w:cs="Century Gothic"/>
          <w:b w:val="1"/>
          <w:bCs w:val="1"/>
          <w:noProof w:val="0"/>
          <w:sz w:val="24"/>
          <w:szCs w:val="24"/>
          <w:lang w:val="it-IT"/>
        </w:rPr>
        <w:t xml:space="preserve"> 2025 | 16:00 CET | Online Event</w:t>
      </w:r>
    </w:p>
    <w:p w:rsidR="5611D1E5" w:rsidP="36BE1999" w:rsidRDefault="5611D1E5" w14:paraId="6B6F9368" w14:textId="4F6588D7">
      <w:pPr>
        <w:pStyle w:val="Paragrafoelenco"/>
        <w:numPr>
          <w:ilvl w:val="0"/>
          <w:numId w:val="3"/>
        </w:numPr>
        <w:bidi w:val="0"/>
        <w:spacing w:before="240" w:beforeAutospacing="off" w:after="240" w:afterAutospacing="off"/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it-IT"/>
        </w:rPr>
      </w:pPr>
      <w:r w:rsidRPr="36BE1999" w:rsidR="5611D1E5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en-US"/>
        </w:rPr>
        <w:t>How InnoNext connects researchers and European startups/SMEs to create real results.</w:t>
      </w:r>
    </w:p>
    <w:p w:rsidR="5611D1E5" w:rsidP="36BE1999" w:rsidRDefault="5611D1E5" w14:paraId="0B7A7025" w14:textId="4505C271">
      <w:pPr>
        <w:pStyle w:val="Paragrafoelenco"/>
        <w:numPr>
          <w:ilvl w:val="0"/>
          <w:numId w:val="3"/>
        </w:numPr>
        <w:bidi w:val="0"/>
        <w:spacing w:before="240" w:beforeAutospacing="off" w:after="240" w:afterAutospacing="off"/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it-IT"/>
        </w:rPr>
      </w:pPr>
      <w:r w:rsidRPr="36BE1999" w:rsidR="5611D1E5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it-IT"/>
        </w:rPr>
        <w:t>What “</w:t>
      </w:r>
      <w:r w:rsidRPr="36BE1999" w:rsidR="5611D1E5">
        <w:rPr>
          <w:rFonts w:ascii="Century Gothic" w:hAnsi="Century Gothic" w:eastAsia="Century Gothic" w:cs="Century Gothic"/>
          <w:b w:val="1"/>
          <w:bCs w:val="1"/>
          <w:noProof w:val="0"/>
          <w:color w:val="000000" w:themeColor="text1" w:themeTint="FF" w:themeShade="FF"/>
          <w:sz w:val="24"/>
          <w:szCs w:val="24"/>
          <w:lang w:val="it-IT"/>
        </w:rPr>
        <w:t>fully-funded internship</w:t>
      </w:r>
      <w:r w:rsidRPr="36BE1999" w:rsidR="5611D1E5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it-IT"/>
        </w:rPr>
        <w:t>” means in practice for the host</w:t>
      </w:r>
    </w:p>
    <w:p w:rsidR="5611D1E5" w:rsidP="36BE1999" w:rsidRDefault="5611D1E5" w14:paraId="6C84D051" w14:textId="75323108">
      <w:pPr>
        <w:pStyle w:val="Paragrafoelenco"/>
        <w:numPr>
          <w:ilvl w:val="0"/>
          <w:numId w:val="3"/>
        </w:numPr>
        <w:bidi w:val="0"/>
        <w:spacing w:before="240" w:beforeAutospacing="off" w:after="240" w:afterAutospacing="off"/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it-IT"/>
        </w:rPr>
      </w:pPr>
      <w:r w:rsidRPr="36BE1999" w:rsidR="5611D1E5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it-IT"/>
        </w:rPr>
        <w:t xml:space="preserve">How to </w:t>
      </w:r>
      <w:r w:rsidRPr="36BE1999" w:rsidR="5611D1E5">
        <w:rPr>
          <w:rFonts w:ascii="Century Gothic" w:hAnsi="Century Gothic" w:eastAsia="Century Gothic" w:cs="Century Gothic"/>
          <w:b w:val="1"/>
          <w:bCs w:val="1"/>
          <w:noProof w:val="0"/>
          <w:color w:val="000000" w:themeColor="text1" w:themeTint="FF" w:themeShade="FF"/>
          <w:sz w:val="24"/>
          <w:szCs w:val="24"/>
          <w:lang w:val="it-IT"/>
        </w:rPr>
        <w:t>publish an internship opportunity</w:t>
      </w:r>
      <w:r w:rsidRPr="36BE1999" w:rsidR="5611D1E5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it-IT"/>
        </w:rPr>
        <w:t xml:space="preserve"> (templates &amp; examples)</w:t>
      </w:r>
    </w:p>
    <w:p w:rsidR="5611D1E5" w:rsidP="36BE1999" w:rsidRDefault="5611D1E5" w14:paraId="4B832B86" w14:textId="2B26C25B">
      <w:pPr>
        <w:pStyle w:val="Paragrafoelenco"/>
        <w:numPr>
          <w:ilvl w:val="0"/>
          <w:numId w:val="3"/>
        </w:numPr>
        <w:bidi w:val="0"/>
        <w:spacing w:before="240" w:beforeAutospacing="off" w:after="240" w:afterAutospacing="off"/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it-IT"/>
        </w:rPr>
      </w:pPr>
      <w:r w:rsidRPr="36BE1999" w:rsidR="5611D1E5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it-IT"/>
        </w:rPr>
        <w:t>Matching timeline, onboarding and supervision best practices</w:t>
      </w:r>
    </w:p>
    <w:p w:rsidR="5611D1E5" w:rsidP="36BE1999" w:rsidRDefault="5611D1E5" w14:paraId="3AC16467" w14:textId="22F637B5">
      <w:pPr>
        <w:pStyle w:val="Paragrafoelenco"/>
        <w:numPr>
          <w:ilvl w:val="0"/>
          <w:numId w:val="3"/>
        </w:numPr>
        <w:bidi w:val="0"/>
        <w:spacing w:before="240" w:beforeAutospacing="off" w:after="240" w:afterAutospacing="off"/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it-IT"/>
        </w:rPr>
      </w:pPr>
      <w:r w:rsidRPr="36BE1999" w:rsidR="5611D1E5">
        <w:rPr>
          <w:rFonts w:ascii="Century Gothic" w:hAnsi="Century Gothic" w:eastAsia="Century Gothic" w:cs="Century Gothic"/>
          <w:b w:val="1"/>
          <w:bCs w:val="1"/>
          <w:noProof w:val="0"/>
          <w:color w:val="000000" w:themeColor="text1" w:themeTint="FF" w:themeShade="FF"/>
          <w:sz w:val="24"/>
          <w:szCs w:val="24"/>
          <w:lang w:val="it-IT"/>
        </w:rPr>
        <w:t>Q&amp;A</w:t>
      </w:r>
    </w:p>
    <w:p w:rsidR="5611D1E5" w:rsidP="36BE1999" w:rsidRDefault="5611D1E5" w14:paraId="0C4A8D5D" w14:textId="01E1480A">
      <w:pPr>
        <w:bidi w:val="0"/>
        <w:spacing w:before="240" w:beforeAutospacing="off" w:after="240" w:afterAutospacing="off"/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it-IT"/>
        </w:rPr>
      </w:pPr>
      <w:r w:rsidRPr="36BE1999" w:rsidR="5611D1E5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it-IT"/>
        </w:rPr>
        <w:t xml:space="preserve"> </w:t>
      </w:r>
      <w:hyperlink r:id="R77d61591cc064165">
        <w:r w:rsidRPr="36BE1999" w:rsidR="5611D1E5">
          <w:rPr>
            <w:rStyle w:val="Collegamentoipertestuale"/>
            <w:rFonts w:ascii="Century Gothic" w:hAnsi="Century Gothic" w:eastAsia="Century Gothic" w:cs="Century Gothic"/>
            <w:b w:val="1"/>
            <w:bCs w:val="1"/>
            <w:noProof w:val="0"/>
            <w:sz w:val="24"/>
            <w:szCs w:val="24"/>
            <w:lang w:val="it-IT"/>
          </w:rPr>
          <w:t>Register here</w:t>
        </w:r>
      </w:hyperlink>
    </w:p>
    <w:p w:rsidR="5611D1E5" w:rsidP="36BE1999" w:rsidRDefault="5611D1E5" w14:paraId="7C5630AE" w14:textId="65290772">
      <w:pPr>
        <w:bidi w:val="0"/>
        <w:spacing w:before="240" w:beforeAutospacing="off" w:after="240" w:afterAutospacing="off"/>
        <w:ind w:left="0"/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</w:pPr>
      <w:r w:rsidRPr="36BE1999" w:rsidR="5611D1E5"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  <w:t xml:space="preserve">Discover more on </w:t>
      </w:r>
      <w:hyperlink r:id="Re3e54e615a114aca">
        <w:r w:rsidRPr="36BE1999" w:rsidR="5611D1E5">
          <w:rPr>
            <w:rStyle w:val="Collegamentoipertestuale"/>
            <w:rFonts w:ascii="Century Gothic" w:hAnsi="Century Gothic" w:eastAsia="Century Gothic" w:cs="Century Gothic"/>
            <w:strike w:val="0"/>
            <w:dstrike w:val="0"/>
            <w:noProof w:val="0"/>
            <w:sz w:val="24"/>
            <w:szCs w:val="24"/>
            <w:lang w:val="it-IT"/>
          </w:rPr>
          <w:t>https://www.innonext-project.eu/en/</w:t>
        </w:r>
      </w:hyperlink>
      <w:r w:rsidRPr="36BE1999" w:rsidR="5611D1E5"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  <w:t xml:space="preserve"> </w:t>
      </w:r>
    </w:p>
    <w:p w:rsidR="5611D1E5" w:rsidP="36BE1999" w:rsidRDefault="5611D1E5" w14:paraId="73DF60BE" w14:textId="50786BD9">
      <w:pPr>
        <w:bidi w:val="0"/>
        <w:spacing w:before="240" w:beforeAutospacing="off" w:after="240" w:afterAutospacing="off"/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</w:pPr>
      <w:r w:rsidRPr="36BE1999" w:rsidR="5611D1E5"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  <w:t>Innovation starts with connection.</w:t>
      </w:r>
    </w:p>
    <w:p w:rsidR="36BE1999" w:rsidP="36BE1999" w:rsidRDefault="36BE1999" w14:paraId="71FBBF07" w14:textId="2F3C1541">
      <w:pPr>
        <w:rPr>
          <w:lang w:val="en-US"/>
        </w:rPr>
      </w:pPr>
    </w:p>
    <w:p w:rsidR="4EA8DA1A" w:rsidRDefault="4EA8DA1A" w14:paraId="1CE7D89E" w14:textId="5D66C464">
      <w:r>
        <w:br w:type="page"/>
      </w:r>
    </w:p>
    <w:p w:rsidR="4EA8DA1A" w:rsidP="4EA8DA1A" w:rsidRDefault="4EA8DA1A" w14:paraId="47F62C41" w14:textId="15E79DCA">
      <w:pPr>
        <w:pStyle w:val="Normale"/>
        <w:rPr>
          <w:lang w:val="en-US"/>
        </w:rPr>
      </w:pPr>
    </w:p>
    <w:p w:rsidR="4525ACEB" w:rsidP="0496623A" w:rsidRDefault="4525ACEB" w14:paraId="40D77A4B" w14:textId="69281FF5">
      <w:pPr>
        <w:pStyle w:val="Titolo1"/>
      </w:pPr>
      <w:bookmarkStart w:name="_Toc1270887903" w:id="1581586670"/>
      <w:r w:rsidR="4525ACEB">
        <w:rPr/>
        <w:t>NOV CONTENTS: 26 NOVEMBER WEBINAR PROMOTION</w:t>
      </w:r>
      <w:bookmarkEnd w:id="1581586670"/>
    </w:p>
    <w:p w:rsidR="4525ACEB" w:rsidRDefault="4525ACEB" w14:paraId="610E6A7F" w14:textId="45490D8C">
      <w:r w:rsidR="4525ACEB">
        <w:drawing>
          <wp:inline wp14:editId="5D542125" wp14:anchorId="4D873C2B">
            <wp:extent cx="5724525" cy="581025"/>
            <wp:effectExtent l="0" t="0" r="0" b="0"/>
            <wp:docPr id="1939643242" name="drawing">
              <a:extLst>
                <a:ext uri="{FF2B5EF4-FFF2-40B4-BE49-F238E27FC236}">
                  <a16:creationId xmlns:a16="http://schemas.microsoft.com/office/drawing/2014/main" id="{F1E903D3-722B-43BF-B09F-D90107D89D01}"/>
                </a:ext>
              </a:extLst>
            </wp:docPr>
            <wp:cNvGraphicFramePr>
              <a:graphicFrameLocks noChangeAspect="1"/>
            </wp:cNvGraphicFramePr>
            <a:graphic>
              <a:graphicData xmlns:a="http://schemas.openxmlformats.org/drawingml/2006/main" uri="http://schemas.openxmlformats.org/drawingml/2006/picture">
                <pic:pic xmlns:pic="http://schemas.openxmlformats.org/drawingml/2006/picture">
                  <pic:nvPicPr>
                    <pic:cNvPr id="2029634720" name=""/>
                    <pic:cNvPicPr/>
                  </pic:nvPicPr>
                  <pic:blipFill>
                    <a:blip xmlns:r="http://schemas.openxmlformats.org/officeDocument/2006/relationships"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24525" cy="581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4525ACEB" w:rsidP="0496623A" w:rsidRDefault="4525ACEB" w14:paraId="025826CE" w14:textId="62B5F557">
      <w:pPr>
        <w:pStyle w:val="Titolo2"/>
        <w:suppressLineNumbers w:val="0"/>
        <w:bidi w:val="0"/>
        <w:spacing w:before="160" w:beforeAutospacing="off" w:after="80" w:afterAutospacing="off" w:line="279" w:lineRule="auto"/>
        <w:ind w:left="0" w:right="0"/>
        <w:jc w:val="left"/>
      </w:pPr>
      <w:bookmarkStart w:name="_Toc43416615" w:id="1898806394"/>
      <w:r w:rsidR="4525ACEB">
        <w:rPr/>
        <w:t>Copy Templates - Talents</w:t>
      </w:r>
      <w:bookmarkEnd w:id="1898806394"/>
    </w:p>
    <w:p w:rsidR="4525ACEB" w:rsidP="0496623A" w:rsidRDefault="4525ACEB" w14:paraId="548119E5" w14:textId="658A865B">
      <w:pPr>
        <w:bidi w:val="0"/>
        <w:spacing w:before="240" w:beforeAutospacing="off" w:after="240" w:afterAutospacing="off"/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</w:pPr>
      <w:r w:rsidRPr="519E73E5" w:rsidR="4525ACEB">
        <w:rPr>
          <w:rFonts w:ascii="Century Gothic" w:hAnsi="Century Gothic" w:eastAsia="Century Gothic" w:cs="Century Gothic"/>
          <w:b w:val="1"/>
          <w:bCs w:val="1"/>
          <w:noProof w:val="0"/>
          <w:sz w:val="24"/>
          <w:szCs w:val="24"/>
          <w:lang w:val="en-US"/>
        </w:rPr>
        <w:t>Have you heard about the InnoNext Initiative?</w:t>
      </w:r>
      <w:r>
        <w:br/>
      </w:r>
      <w:r w:rsidRPr="519E73E5" w:rsidR="4525ACEB"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  <w:t>Don’t strike the chance to learn more!</w:t>
      </w:r>
      <w:r>
        <w:br/>
      </w:r>
      <w:r w:rsidRPr="519E73E5" w:rsidR="4525ACEB"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  <w:t xml:space="preserve">On </w:t>
      </w:r>
      <w:r w:rsidRPr="519E73E5" w:rsidR="4525ACEB">
        <w:rPr>
          <w:rFonts w:ascii="Century Gothic" w:hAnsi="Century Gothic" w:eastAsia="Century Gothic" w:cs="Century Gothic"/>
          <w:b w:val="1"/>
          <w:bCs w:val="1"/>
          <w:noProof w:val="0"/>
          <w:sz w:val="24"/>
          <w:szCs w:val="24"/>
          <w:lang w:val="en-US"/>
        </w:rPr>
        <w:t>26 November 2025</w:t>
      </w:r>
      <w:r w:rsidRPr="519E73E5" w:rsidR="4525ACEB"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  <w:t xml:space="preserve">, InnoNext will host a </w:t>
      </w:r>
      <w:r w:rsidRPr="519E73E5" w:rsidR="4525ACEB">
        <w:rPr>
          <w:rFonts w:ascii="Century Gothic" w:hAnsi="Century Gothic" w:eastAsia="Century Gothic" w:cs="Century Gothic"/>
          <w:b w:val="1"/>
          <w:bCs w:val="1"/>
          <w:noProof w:val="0"/>
          <w:sz w:val="24"/>
          <w:szCs w:val="24"/>
          <w:lang w:val="en-US"/>
        </w:rPr>
        <w:t>40–45 min Info Session</w:t>
      </w:r>
      <w:r w:rsidRPr="519E73E5" w:rsidR="4525ACEB"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  <w:t xml:space="preserve"> to show how </w:t>
      </w:r>
      <w:r w:rsidRPr="519E73E5" w:rsidR="4525ACEB">
        <w:rPr>
          <w:rFonts w:ascii="Century Gothic" w:hAnsi="Century Gothic" w:eastAsia="Century Gothic" w:cs="Century Gothic"/>
          <w:b w:val="1"/>
          <w:bCs w:val="1"/>
          <w:noProof w:val="0"/>
          <w:sz w:val="24"/>
          <w:szCs w:val="24"/>
          <w:lang w:val="en-US"/>
        </w:rPr>
        <w:t>EIC talents</w:t>
      </w:r>
      <w:r w:rsidRPr="519E73E5" w:rsidR="4525ACEB"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  <w:t xml:space="preserve"> can access fully-funded innovation internships with European startups, SMEs, and research-driven teams.</w:t>
      </w:r>
    </w:p>
    <w:p w:rsidR="4525ACEB" w:rsidP="0496623A" w:rsidRDefault="4525ACEB" w14:paraId="62C484B5" w14:textId="3B191F2B">
      <w:pPr>
        <w:bidi w:val="0"/>
        <w:spacing w:before="240" w:beforeAutospacing="off" w:after="240" w:afterAutospacing="off"/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en-US"/>
        </w:rPr>
      </w:pPr>
      <w:r w:rsidRPr="4D287667" w:rsidR="4525ACEB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en-US"/>
        </w:rPr>
        <w:t>InnoNext</w:t>
      </w:r>
      <w:r w:rsidRPr="4D287667" w:rsidR="4525ACEB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en-US"/>
        </w:rPr>
        <w:t xml:space="preserve"> is growing rapidly and now </w:t>
      </w:r>
      <w:r w:rsidRPr="4D287667" w:rsidR="4525ACEB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en-US"/>
        </w:rPr>
        <w:t>counts</w:t>
      </w:r>
      <w:r w:rsidRPr="4D287667" w:rsidR="4525ACEB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en-US"/>
        </w:rPr>
        <w:t xml:space="preserve"> over </w:t>
      </w:r>
      <w:r w:rsidRPr="4D287667" w:rsidR="4525ACEB">
        <w:rPr>
          <w:rFonts w:ascii="Century Gothic" w:hAnsi="Century Gothic" w:eastAsia="Century Gothic" w:cs="Century Gothic"/>
          <w:b w:val="1"/>
          <w:bCs w:val="1"/>
          <w:noProof w:val="0"/>
          <w:color w:val="000000" w:themeColor="text1" w:themeTint="FF" w:themeShade="FF"/>
          <w:sz w:val="24"/>
          <w:szCs w:val="24"/>
          <w:lang w:val="en-US"/>
        </w:rPr>
        <w:t>600+ registered talents</w:t>
      </w:r>
      <w:r w:rsidRPr="4D287667" w:rsidR="4525ACEB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en-US"/>
        </w:rPr>
        <w:t xml:space="preserve">, </w:t>
      </w:r>
      <w:r w:rsidRPr="4D287667" w:rsidR="4525ACEB">
        <w:rPr>
          <w:rFonts w:ascii="Century Gothic" w:hAnsi="Century Gothic" w:eastAsia="Century Gothic" w:cs="Century Gothic"/>
          <w:b w:val="1"/>
          <w:bCs w:val="1"/>
          <w:noProof w:val="0"/>
          <w:color w:val="000000" w:themeColor="text1" w:themeTint="FF" w:themeShade="FF"/>
          <w:sz w:val="24"/>
          <w:szCs w:val="24"/>
          <w:lang w:val="en-US"/>
        </w:rPr>
        <w:t>250+ hosting companies</w:t>
      </w:r>
      <w:r w:rsidRPr="4D287667" w:rsidR="4525ACEB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en-US"/>
        </w:rPr>
        <w:t xml:space="preserve">, and more than </w:t>
      </w:r>
      <w:r w:rsidRPr="4D287667" w:rsidR="4525ACEB">
        <w:rPr>
          <w:rFonts w:ascii="Century Gothic" w:hAnsi="Century Gothic" w:eastAsia="Century Gothic" w:cs="Century Gothic"/>
          <w:b w:val="1"/>
          <w:bCs w:val="1"/>
          <w:noProof w:val="0"/>
          <w:color w:val="000000" w:themeColor="text1" w:themeTint="FF" w:themeShade="FF"/>
          <w:sz w:val="24"/>
          <w:szCs w:val="24"/>
          <w:lang w:val="en-US"/>
        </w:rPr>
        <w:t>1</w:t>
      </w:r>
      <w:r w:rsidRPr="4D287667" w:rsidR="04BBC49E">
        <w:rPr>
          <w:rFonts w:ascii="Century Gothic" w:hAnsi="Century Gothic" w:eastAsia="Century Gothic" w:cs="Century Gothic"/>
          <w:b w:val="1"/>
          <w:bCs w:val="1"/>
          <w:noProof w:val="0"/>
          <w:color w:val="000000" w:themeColor="text1" w:themeTint="FF" w:themeShade="FF"/>
          <w:sz w:val="24"/>
          <w:szCs w:val="24"/>
          <w:lang w:val="en-US"/>
        </w:rPr>
        <w:t>9</w:t>
      </w:r>
      <w:r w:rsidRPr="4D287667" w:rsidR="4525ACEB">
        <w:rPr>
          <w:rFonts w:ascii="Century Gothic" w:hAnsi="Century Gothic" w:eastAsia="Century Gothic" w:cs="Century Gothic"/>
          <w:b w:val="1"/>
          <w:bCs w:val="1"/>
          <w:noProof w:val="0"/>
          <w:color w:val="000000" w:themeColor="text1" w:themeTint="FF" w:themeShade="FF"/>
          <w:sz w:val="24"/>
          <w:szCs w:val="24"/>
          <w:lang w:val="en-US"/>
        </w:rPr>
        <w:t>0 internship opportunities</w:t>
      </w:r>
      <w:r w:rsidRPr="4D287667" w:rsidR="4525ACEB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en-US"/>
        </w:rPr>
        <w:t xml:space="preserve"> published across </w:t>
      </w:r>
      <w:r w:rsidRPr="4D287667" w:rsidR="4525ACEB">
        <w:rPr>
          <w:rFonts w:ascii="Century Gothic" w:hAnsi="Century Gothic" w:eastAsia="Century Gothic" w:cs="Century Gothic"/>
          <w:b w:val="1"/>
          <w:bCs w:val="1"/>
          <w:noProof w:val="0"/>
          <w:color w:val="000000" w:themeColor="text1" w:themeTint="FF" w:themeShade="FF"/>
          <w:sz w:val="24"/>
          <w:szCs w:val="24"/>
          <w:lang w:val="en-US"/>
        </w:rPr>
        <w:t>28+ innovation fields and 27 countries.</w:t>
      </w:r>
    </w:p>
    <w:p w:rsidR="4525ACEB" w:rsidP="0496623A" w:rsidRDefault="4525ACEB" w14:paraId="09104674" w14:textId="2B42165C">
      <w:pPr>
        <w:bidi w:val="0"/>
        <w:spacing w:before="240" w:beforeAutospacing="off" w:after="240" w:afterAutospacing="off"/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</w:pPr>
      <w:r w:rsidRPr="0496623A" w:rsidR="4525ACEB">
        <w:rPr>
          <w:rFonts w:ascii="Century Gothic" w:hAnsi="Century Gothic" w:eastAsia="Century Gothic" w:cs="Century Gothic"/>
          <w:b w:val="1"/>
          <w:bCs w:val="1"/>
          <w:noProof w:val="0"/>
          <w:sz w:val="24"/>
          <w:szCs w:val="24"/>
          <w:lang w:val="en-US"/>
        </w:rPr>
        <w:t>Why join the session?</w:t>
      </w:r>
      <w:r>
        <w:br/>
      </w:r>
      <w:r>
        <w:br/>
      </w:r>
      <w:r w:rsidRPr="0496623A" w:rsidR="4525ACEB">
        <w:rPr>
          <w:rFonts w:ascii="Century Gothic" w:hAnsi="Century Gothic" w:eastAsia="Century Gothic" w:cs="Century Gothic"/>
          <w:b w:val="1"/>
          <w:bCs w:val="1"/>
          <w:i w:val="1"/>
          <w:iCs w:val="1"/>
          <w:noProof w:val="0"/>
          <w:sz w:val="24"/>
          <w:szCs w:val="24"/>
          <w:lang w:val="en-US"/>
        </w:rPr>
        <w:t>Discover the opportunitie</w:t>
      </w:r>
      <w:r w:rsidRPr="0496623A" w:rsidR="4525ACEB">
        <w:rPr>
          <w:rFonts w:ascii="Century Gothic" w:hAnsi="Century Gothic" w:eastAsia="Century Gothic" w:cs="Century Gothic"/>
          <w:i w:val="1"/>
          <w:iCs w:val="1"/>
          <w:noProof w:val="0"/>
          <w:sz w:val="24"/>
          <w:szCs w:val="24"/>
          <w:lang w:val="en-US"/>
        </w:rPr>
        <w:t>s</w:t>
      </w:r>
      <w:r w:rsidRPr="0496623A" w:rsidR="4525ACEB"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  <w:t>: Learn about the innovation opportunities and experiences offered through InnoNext.</w:t>
      </w:r>
      <w:r>
        <w:br/>
      </w:r>
      <w:r w:rsidRPr="0496623A" w:rsidR="4525ACEB">
        <w:rPr>
          <w:rFonts w:ascii="Century Gothic" w:hAnsi="Century Gothic" w:eastAsia="Century Gothic" w:cs="Century Gothic"/>
          <w:b w:val="1"/>
          <w:bCs w:val="1"/>
          <w:i w:val="1"/>
          <w:iCs w:val="1"/>
          <w:noProof w:val="0"/>
          <w:sz w:val="24"/>
          <w:szCs w:val="24"/>
          <w:lang w:val="en-US"/>
        </w:rPr>
        <w:t>Understand the financial support</w:t>
      </w:r>
      <w:r w:rsidRPr="0496623A" w:rsidR="4525ACEB"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  <w:t>: Explore what funding can be activated for EIC Talents.</w:t>
      </w:r>
      <w:r>
        <w:br/>
      </w:r>
      <w:r w:rsidRPr="0496623A" w:rsidR="4525ACEB">
        <w:rPr>
          <w:rFonts w:ascii="Century Gothic" w:hAnsi="Century Gothic" w:eastAsia="Century Gothic" w:cs="Century Gothic"/>
          <w:b w:val="1"/>
          <w:bCs w:val="1"/>
          <w:i w:val="1"/>
          <w:iCs w:val="1"/>
          <w:noProof w:val="0"/>
          <w:sz w:val="24"/>
          <w:szCs w:val="24"/>
          <w:lang w:val="en-US"/>
        </w:rPr>
        <w:t>Mentoring &amp; tutoring</w:t>
      </w:r>
      <w:r w:rsidRPr="0496623A" w:rsidR="4525ACEB">
        <w:rPr>
          <w:rFonts w:ascii="Century Gothic" w:hAnsi="Century Gothic" w:eastAsia="Century Gothic" w:cs="Century Gothic"/>
          <w:b w:val="1"/>
          <w:bCs w:val="1"/>
          <w:noProof w:val="0"/>
          <w:sz w:val="24"/>
          <w:szCs w:val="24"/>
          <w:lang w:val="en-US"/>
        </w:rPr>
        <w:t>:</w:t>
      </w:r>
      <w:r w:rsidRPr="0496623A" w:rsidR="4525ACEB"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  <w:t xml:space="preserve"> Find out more about the guidance and supervision provided by InnoNext.</w:t>
      </w:r>
    </w:p>
    <w:p w:rsidR="4525ACEB" w:rsidP="0496623A" w:rsidRDefault="4525ACEB" w14:paraId="657A3D65" w14:textId="01D3C767">
      <w:pPr>
        <w:bidi w:val="0"/>
        <w:spacing w:before="240" w:beforeAutospacing="off" w:after="240" w:afterAutospacing="off"/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</w:pPr>
      <w:r w:rsidRPr="29D4114D" w:rsidR="4525ACEB">
        <w:rPr>
          <w:rFonts w:ascii="Century Gothic" w:hAnsi="Century Gothic" w:eastAsia="Century Gothic" w:cs="Century Gothic"/>
          <w:b w:val="1"/>
          <w:bCs w:val="1"/>
          <w:noProof w:val="0"/>
          <w:sz w:val="24"/>
          <w:szCs w:val="24"/>
          <w:lang w:val="it-IT"/>
        </w:rPr>
        <w:t xml:space="preserve">Agenda - </w:t>
      </w:r>
      <w:r w:rsidRPr="29D4114D" w:rsidR="59311F5E">
        <w:rPr>
          <w:rFonts w:ascii="Century Gothic" w:hAnsi="Century Gothic" w:eastAsia="Century Gothic" w:cs="Century Gothic"/>
          <w:b w:val="1"/>
          <w:bCs w:val="1"/>
          <w:noProof w:val="0"/>
          <w:sz w:val="24"/>
          <w:szCs w:val="24"/>
          <w:lang w:val="it-IT"/>
        </w:rPr>
        <w:t>26</w:t>
      </w:r>
      <w:r w:rsidRPr="29D4114D" w:rsidR="4525ACEB">
        <w:rPr>
          <w:rFonts w:ascii="Century Gothic" w:hAnsi="Century Gothic" w:eastAsia="Century Gothic" w:cs="Century Gothic"/>
          <w:b w:val="1"/>
          <w:bCs w:val="1"/>
          <w:noProof w:val="0"/>
          <w:sz w:val="24"/>
          <w:szCs w:val="24"/>
          <w:lang w:val="it-IT"/>
        </w:rPr>
        <w:t xml:space="preserve"> </w:t>
      </w:r>
      <w:r w:rsidRPr="29D4114D" w:rsidR="1C0EA5F5">
        <w:rPr>
          <w:rFonts w:ascii="Century Gothic" w:hAnsi="Century Gothic" w:eastAsia="Century Gothic" w:cs="Century Gothic"/>
          <w:b w:val="1"/>
          <w:bCs w:val="1"/>
          <w:noProof w:val="0"/>
          <w:sz w:val="24"/>
          <w:szCs w:val="24"/>
          <w:lang w:val="it-IT"/>
        </w:rPr>
        <w:t>November</w:t>
      </w:r>
      <w:r w:rsidRPr="29D4114D" w:rsidR="4525ACEB">
        <w:rPr>
          <w:rFonts w:ascii="Century Gothic" w:hAnsi="Century Gothic" w:eastAsia="Century Gothic" w:cs="Century Gothic"/>
          <w:b w:val="1"/>
          <w:bCs w:val="1"/>
          <w:noProof w:val="0"/>
          <w:sz w:val="24"/>
          <w:szCs w:val="24"/>
          <w:lang w:val="it-IT"/>
        </w:rPr>
        <w:t xml:space="preserve"> 2025 | 16:00 CET | Online Event</w:t>
      </w:r>
    </w:p>
    <w:p w:rsidR="4525ACEB" w:rsidP="0496623A" w:rsidRDefault="4525ACEB" w14:paraId="056FE537" w14:textId="76F5A116">
      <w:pPr>
        <w:pStyle w:val="Paragrafoelenco"/>
        <w:numPr>
          <w:ilvl w:val="0"/>
          <w:numId w:val="2"/>
        </w:numPr>
        <w:bidi w:val="0"/>
        <w:spacing w:before="240" w:beforeAutospacing="off" w:after="240" w:afterAutospacing="off"/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</w:pPr>
      <w:r w:rsidRPr="0496623A" w:rsidR="4525ACEB"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  <w:t>How InnoNext works &amp; eligibility for talents</w:t>
      </w:r>
    </w:p>
    <w:p w:rsidR="4525ACEB" w:rsidP="0496623A" w:rsidRDefault="4525ACEB" w14:paraId="06BF6A4B" w14:textId="7AF24ABB">
      <w:pPr>
        <w:pStyle w:val="Paragrafoelenco"/>
        <w:numPr>
          <w:ilvl w:val="0"/>
          <w:numId w:val="2"/>
        </w:numPr>
        <w:bidi w:val="0"/>
        <w:spacing w:before="240" w:beforeAutospacing="off" w:after="240" w:afterAutospacing="off"/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</w:pPr>
      <w:r w:rsidRPr="0496623A" w:rsidR="4525ACEB"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  <w:t>What a fully-funded internship means in practice (support, expectations, time commitment)</w:t>
      </w:r>
    </w:p>
    <w:p w:rsidR="4525ACEB" w:rsidP="0496623A" w:rsidRDefault="4525ACEB" w14:paraId="6579E2C1" w14:textId="2741C2C3">
      <w:pPr>
        <w:pStyle w:val="Paragrafoelenco"/>
        <w:numPr>
          <w:ilvl w:val="0"/>
          <w:numId w:val="2"/>
        </w:numPr>
        <w:bidi w:val="0"/>
        <w:spacing w:before="240" w:beforeAutospacing="off" w:after="240" w:afterAutospacing="off"/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</w:pPr>
      <w:r w:rsidRPr="0496623A" w:rsidR="4525ACEB"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  <w:t>How to apply &amp; position your profile (templates &amp; examples)</w:t>
      </w:r>
    </w:p>
    <w:p w:rsidR="4525ACEB" w:rsidP="0496623A" w:rsidRDefault="4525ACEB" w14:paraId="18EC7277" w14:textId="23348442">
      <w:pPr>
        <w:pStyle w:val="Paragrafoelenco"/>
        <w:numPr>
          <w:ilvl w:val="0"/>
          <w:numId w:val="2"/>
        </w:numPr>
        <w:bidi w:val="0"/>
        <w:spacing w:before="240" w:beforeAutospacing="off" w:after="240" w:afterAutospacing="off"/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</w:pPr>
      <w:r w:rsidRPr="0496623A" w:rsidR="4525ACEB"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  <w:t>Q&amp;A</w:t>
      </w:r>
    </w:p>
    <w:p w:rsidR="4525ACEB" w:rsidP="0496623A" w:rsidRDefault="4525ACEB" w14:paraId="774D4A8F" w14:textId="3C30842C">
      <w:pPr>
        <w:pStyle w:val="Normale"/>
        <w:bidi w:val="0"/>
        <w:spacing w:before="240" w:beforeAutospacing="off" w:after="240" w:afterAutospacing="off"/>
        <w:ind w:left="0"/>
        <w:rPr>
          <w:rFonts w:ascii="Century Gothic" w:hAnsi="Century Gothic" w:eastAsia="Century Gothic" w:cs="Century Gothic"/>
          <w:strike w:val="0"/>
          <w:dstrike w:val="0"/>
          <w:noProof w:val="0"/>
          <w:sz w:val="24"/>
          <w:szCs w:val="24"/>
          <w:lang w:val="it-IT"/>
        </w:rPr>
      </w:pPr>
      <w:r>
        <w:br/>
      </w:r>
      <w:hyperlink r:id="R1d074656babf4f6d">
        <w:r w:rsidRPr="05FA4834" w:rsidR="4525ACEB">
          <w:rPr>
            <w:rStyle w:val="Collegamentoipertestuale"/>
            <w:rFonts w:ascii="Century Gothic" w:hAnsi="Century Gothic" w:eastAsia="Century Gothic" w:cs="Century Gothic"/>
            <w:b w:val="1"/>
            <w:bCs w:val="1"/>
            <w:noProof w:val="0"/>
            <w:sz w:val="24"/>
            <w:szCs w:val="24"/>
            <w:lang w:val="it-IT"/>
          </w:rPr>
          <w:t>Register here:</w:t>
        </w:r>
      </w:hyperlink>
      <w:r w:rsidRPr="05FA4834" w:rsidR="4525ACEB">
        <w:rPr>
          <w:rFonts w:ascii="Century Gothic" w:hAnsi="Century Gothic" w:eastAsia="Century Gothic" w:cs="Century Gothic"/>
          <w:b w:val="1"/>
          <w:bCs w:val="1"/>
          <w:noProof w:val="0"/>
          <w:sz w:val="24"/>
          <w:szCs w:val="24"/>
          <w:lang w:val="it-IT"/>
        </w:rPr>
        <w:t xml:space="preserve"> </w:t>
      </w:r>
    </w:p>
    <w:p w:rsidR="4525ACEB" w:rsidP="0496623A" w:rsidRDefault="4525ACEB" w14:paraId="3448CC58" w14:textId="65290772">
      <w:pPr>
        <w:bidi w:val="0"/>
        <w:spacing w:before="240" w:beforeAutospacing="off" w:after="240" w:afterAutospacing="off"/>
        <w:ind w:left="0"/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</w:pPr>
      <w:r w:rsidRPr="0496623A" w:rsidR="4525ACEB"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  <w:t xml:space="preserve">Discover more on </w:t>
      </w:r>
      <w:hyperlink r:id="Re2515f4055404ac8">
        <w:r w:rsidRPr="0496623A" w:rsidR="4525ACEB">
          <w:rPr>
            <w:rStyle w:val="Collegamentoipertestuale"/>
            <w:rFonts w:ascii="Century Gothic" w:hAnsi="Century Gothic" w:eastAsia="Century Gothic" w:cs="Century Gothic"/>
            <w:strike w:val="0"/>
            <w:dstrike w:val="0"/>
            <w:noProof w:val="0"/>
            <w:sz w:val="24"/>
            <w:szCs w:val="24"/>
            <w:lang w:val="it-IT"/>
          </w:rPr>
          <w:t>https://www.innonext-project.eu/en/</w:t>
        </w:r>
      </w:hyperlink>
      <w:r w:rsidRPr="0496623A" w:rsidR="4525ACEB"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  <w:t xml:space="preserve"> </w:t>
      </w:r>
    </w:p>
    <w:p w:rsidR="4525ACEB" w:rsidP="0496623A" w:rsidRDefault="4525ACEB" w14:paraId="5CE51D48" w14:textId="50786BD9">
      <w:pPr>
        <w:bidi w:val="0"/>
        <w:spacing w:before="240" w:beforeAutospacing="off" w:after="240" w:afterAutospacing="off"/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</w:pPr>
      <w:r w:rsidRPr="1B156572" w:rsidR="4525ACEB"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  <w:t>Innovation starts with connection.</w:t>
      </w:r>
    </w:p>
    <w:p w:rsidR="0496623A" w:rsidP="1B156572" w:rsidRDefault="0496623A" w14:paraId="2ED4EF1E" w14:textId="18A22F81">
      <w:pPr>
        <w:spacing w:before="240" w:beforeAutospacing="off" w:after="240" w:afterAutospacing="off"/>
      </w:pPr>
      <w:r w:rsidR="16046B6A">
        <w:drawing>
          <wp:inline wp14:editId="564C3DD7" wp14:anchorId="772372AA">
            <wp:extent cx="5724525" cy="581025"/>
            <wp:effectExtent l="0" t="0" r="0" b="0"/>
            <wp:docPr id="1871425734" name="drawing">
              <a:extLst>
                <a:ext uri="{FF2B5EF4-FFF2-40B4-BE49-F238E27FC236}">
                  <a16:creationId xmlns:a16="http://schemas.microsoft.com/office/drawing/2014/main" id="{F1E903D3-722B-43BF-B09F-D90107D89D01}"/>
                </a:ext>
              </a:extLst>
            </wp:docPr>
            <wp:cNvGraphicFramePr>
              <a:graphicFrameLocks noChangeAspect="1"/>
            </wp:cNvGraphicFramePr>
            <a:graphic>
              <a:graphicData xmlns:a="http://schemas.openxmlformats.org/drawingml/2006/main" uri="http://schemas.openxmlformats.org/drawingml/2006/picture">
                <pic:pic xmlns:pic="http://schemas.openxmlformats.org/drawingml/2006/picture">
                  <pic:nvPicPr>
                    <pic:cNvPr id="2029634720" name=""/>
                    <pic:cNvPicPr/>
                  </pic:nvPicPr>
                  <pic:blipFill>
                    <a:blip xmlns:r="http://schemas.openxmlformats.org/officeDocument/2006/relationships"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24525" cy="581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496623A" w:rsidP="1B156572" w:rsidRDefault="0496623A" w14:paraId="291BCC63" w14:textId="3A7746D6">
      <w:pPr>
        <w:pStyle w:val="Titolo2"/>
        <w:suppressLineNumbers w:val="0"/>
        <w:bidi w:val="0"/>
        <w:spacing w:before="160" w:beforeAutospacing="off" w:after="80" w:afterAutospacing="off" w:line="279" w:lineRule="auto"/>
        <w:ind w:left="0" w:right="0"/>
        <w:jc w:val="left"/>
      </w:pPr>
      <w:bookmarkStart w:name="_Toc1498645498" w:id="877994983"/>
      <w:r w:rsidR="16046B6A">
        <w:rPr/>
        <w:t>Copy Templates - Companies</w:t>
      </w:r>
      <w:bookmarkEnd w:id="877994983"/>
    </w:p>
    <w:p w:rsidR="0496623A" w:rsidP="1B156572" w:rsidRDefault="0496623A" w14:paraId="4BBEE1A8" w14:textId="528EFAFA">
      <w:pPr>
        <w:bidi w:val="0"/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it-IT"/>
        </w:rPr>
      </w:pPr>
      <w:r w:rsidRPr="1B156572" w:rsidR="16046B6A">
        <w:rPr>
          <w:rFonts w:ascii="Century Gothic" w:hAnsi="Century Gothic" w:eastAsia="Century Gothic" w:cs="Century Gothic"/>
          <w:b w:val="1"/>
          <w:bCs w:val="1"/>
          <w:noProof w:val="0"/>
          <w:sz w:val="24"/>
          <w:szCs w:val="24"/>
          <w:lang w:val="en-US"/>
        </w:rPr>
        <w:t>Have you heard about the InnoNext Initiative?</w:t>
      </w:r>
      <w:r>
        <w:br/>
      </w:r>
      <w:r w:rsidRPr="1B156572" w:rsidR="16046B6A"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  <w:t>Don’t miss the chance to learn how your company can benefit!</w:t>
      </w:r>
    </w:p>
    <w:p w:rsidR="0496623A" w:rsidP="1B156572" w:rsidRDefault="0496623A" w14:paraId="40F38B07" w14:textId="427FC6F3">
      <w:pPr>
        <w:bidi w:val="0"/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it-IT"/>
        </w:rPr>
      </w:pPr>
      <w:r>
        <w:br/>
      </w:r>
      <w:r w:rsidRPr="1B156572" w:rsidR="16046B6A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en-US"/>
        </w:rPr>
        <w:t xml:space="preserve">On </w:t>
      </w:r>
      <w:r w:rsidRPr="1B156572" w:rsidR="16046B6A">
        <w:rPr>
          <w:rFonts w:ascii="Century Gothic" w:hAnsi="Century Gothic" w:eastAsia="Century Gothic" w:cs="Century Gothic"/>
          <w:b w:val="1"/>
          <w:bCs w:val="1"/>
          <w:noProof w:val="0"/>
          <w:color w:val="000000" w:themeColor="text1" w:themeTint="FF" w:themeShade="FF"/>
          <w:sz w:val="24"/>
          <w:szCs w:val="24"/>
          <w:lang w:val="en-US"/>
        </w:rPr>
        <w:t>26 November 2025</w:t>
      </w:r>
      <w:r w:rsidRPr="1B156572" w:rsidR="16046B6A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en-US"/>
        </w:rPr>
        <w:t xml:space="preserve">, </w:t>
      </w:r>
      <w:r w:rsidRPr="1B156572" w:rsidR="16046B6A">
        <w:rPr>
          <w:rFonts w:ascii="Century Gothic" w:hAnsi="Century Gothic" w:eastAsia="Century Gothic" w:cs="Century Gothic"/>
          <w:b w:val="1"/>
          <w:bCs w:val="1"/>
          <w:noProof w:val="0"/>
          <w:color w:val="000000" w:themeColor="text1" w:themeTint="FF" w:themeShade="FF"/>
          <w:sz w:val="24"/>
          <w:szCs w:val="24"/>
          <w:lang w:val="en-US"/>
        </w:rPr>
        <w:t>InnoNext</w:t>
      </w:r>
      <w:r w:rsidRPr="1B156572" w:rsidR="16046B6A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en-US"/>
        </w:rPr>
        <w:t xml:space="preserve"> will host an </w:t>
      </w:r>
      <w:r w:rsidRPr="1B156572" w:rsidR="16046B6A">
        <w:rPr>
          <w:rFonts w:ascii="Century Gothic" w:hAnsi="Century Gothic" w:eastAsia="Century Gothic" w:cs="Century Gothic"/>
          <w:b w:val="1"/>
          <w:bCs w:val="1"/>
          <w:noProof w:val="0"/>
          <w:color w:val="000000" w:themeColor="text1" w:themeTint="FF" w:themeShade="FF"/>
          <w:sz w:val="24"/>
          <w:szCs w:val="24"/>
          <w:lang w:val="en-US"/>
        </w:rPr>
        <w:t>Info Session (40–45 minutes)</w:t>
      </w:r>
      <w:r w:rsidRPr="1B156572" w:rsidR="16046B6A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en-US"/>
        </w:rPr>
        <w:t xml:space="preserve"> on how to  add high-level skilled talents and researchers </w:t>
      </w:r>
      <w:r w:rsidRPr="1B156572" w:rsidR="16046B6A">
        <w:rPr>
          <w:rFonts w:ascii="Century Gothic" w:hAnsi="Century Gothic" w:eastAsia="Century Gothic" w:cs="Century Gothic"/>
          <w:b w:val="1"/>
          <w:bCs w:val="1"/>
          <w:noProof w:val="0"/>
          <w:color w:val="000000" w:themeColor="text1" w:themeTint="FF" w:themeShade="FF"/>
          <w:sz w:val="24"/>
          <w:szCs w:val="24"/>
          <w:lang w:val="en-US"/>
        </w:rPr>
        <w:t>with no financial burden for the hosting company</w:t>
      </w:r>
      <w:r w:rsidRPr="1B156572" w:rsidR="16046B6A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en-US"/>
        </w:rPr>
        <w:t>.</w:t>
      </w:r>
    </w:p>
    <w:p w:rsidR="0496623A" w:rsidP="1B156572" w:rsidRDefault="0496623A" w14:paraId="326E9F5D" w14:textId="58919F98">
      <w:pPr>
        <w:bidi w:val="0"/>
        <w:spacing w:before="240" w:beforeAutospacing="off" w:after="240" w:afterAutospacing="off"/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it-IT"/>
        </w:rPr>
      </w:pPr>
      <w:r w:rsidRPr="1B156572" w:rsidR="16046B6A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en-US"/>
        </w:rPr>
        <w:t xml:space="preserve">The initiative has already engaged </w:t>
      </w:r>
      <w:r w:rsidRPr="1B156572" w:rsidR="16046B6A">
        <w:rPr>
          <w:rFonts w:ascii="Century Gothic" w:hAnsi="Century Gothic" w:eastAsia="Century Gothic" w:cs="Century Gothic"/>
          <w:b w:val="1"/>
          <w:bCs w:val="1"/>
          <w:noProof w:val="0"/>
          <w:color w:val="000000" w:themeColor="text1" w:themeTint="FF" w:themeShade="FF"/>
          <w:sz w:val="24"/>
          <w:szCs w:val="24"/>
          <w:lang w:val="en-US"/>
        </w:rPr>
        <w:t>650+ registered talents</w:t>
      </w:r>
      <w:r w:rsidRPr="1B156572" w:rsidR="16046B6A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en-US"/>
        </w:rPr>
        <w:t xml:space="preserve"> and </w:t>
      </w:r>
      <w:r w:rsidRPr="1B156572" w:rsidR="16046B6A">
        <w:rPr>
          <w:rFonts w:ascii="Century Gothic" w:hAnsi="Century Gothic" w:eastAsia="Century Gothic" w:cs="Century Gothic"/>
          <w:b w:val="1"/>
          <w:bCs w:val="1"/>
          <w:noProof w:val="0"/>
          <w:color w:val="000000" w:themeColor="text1" w:themeTint="FF" w:themeShade="FF"/>
          <w:sz w:val="24"/>
          <w:szCs w:val="24"/>
          <w:lang w:val="en-US"/>
        </w:rPr>
        <w:t>250+ companies</w:t>
      </w:r>
      <w:r w:rsidRPr="1B156572" w:rsidR="16046B6A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en-US"/>
        </w:rPr>
        <w:t xml:space="preserve"> across </w:t>
      </w:r>
      <w:r w:rsidRPr="1B156572" w:rsidR="16046B6A">
        <w:rPr>
          <w:rFonts w:ascii="Century Gothic" w:hAnsi="Century Gothic" w:eastAsia="Century Gothic" w:cs="Century Gothic"/>
          <w:b w:val="1"/>
          <w:bCs w:val="1"/>
          <w:noProof w:val="0"/>
          <w:color w:val="000000" w:themeColor="text1" w:themeTint="FF" w:themeShade="FF"/>
          <w:sz w:val="24"/>
          <w:szCs w:val="24"/>
          <w:lang w:val="en-US"/>
        </w:rPr>
        <w:t>27 countries</w:t>
      </w:r>
      <w:r w:rsidRPr="1B156572" w:rsidR="16046B6A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en-US"/>
        </w:rPr>
        <w:t>, creating matches that turn research into portfolio-ready results and ongoing collaborations.</w:t>
      </w:r>
    </w:p>
    <w:p w:rsidR="0496623A" w:rsidP="1B156572" w:rsidRDefault="0496623A" w14:paraId="76E2B4AA" w14:textId="2A60232D">
      <w:pPr>
        <w:bidi w:val="0"/>
        <w:spacing w:before="240" w:beforeAutospacing="off" w:after="240" w:afterAutospacing="off"/>
      </w:pPr>
      <w:r w:rsidRPr="1B156572" w:rsidR="16046B6A">
        <w:rPr>
          <w:rFonts w:ascii="Century Gothic" w:hAnsi="Century Gothic" w:eastAsia="Century Gothic" w:cs="Century Gothic"/>
          <w:b w:val="1"/>
          <w:bCs w:val="1"/>
          <w:noProof w:val="0"/>
          <w:sz w:val="24"/>
          <w:szCs w:val="24"/>
          <w:lang w:val="en-US"/>
        </w:rPr>
        <w:t>Why join the session?</w:t>
      </w:r>
    </w:p>
    <w:p w:rsidR="0496623A" w:rsidP="1B156572" w:rsidRDefault="0496623A" w14:paraId="3E25BFAA" w14:textId="669B5802">
      <w:pPr>
        <w:pStyle w:val="Paragrafoelenco"/>
        <w:numPr>
          <w:ilvl w:val="0"/>
          <w:numId w:val="4"/>
        </w:numPr>
        <w:suppressLineNumbers w:val="0"/>
        <w:bidi w:val="0"/>
        <w:spacing w:before="240" w:beforeAutospacing="off" w:after="240" w:afterAutospacing="off" w:line="279" w:lineRule="auto"/>
        <w:ind w:right="0"/>
        <w:jc w:val="left"/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en-US"/>
        </w:rPr>
      </w:pPr>
      <w:r w:rsidRPr="1B156572" w:rsidR="16046B6A">
        <w:rPr>
          <w:rFonts w:ascii="Century Gothic" w:hAnsi="Century Gothic" w:eastAsia="Century Gothic" w:cs="Century Gothic"/>
          <w:b w:val="1"/>
          <w:bCs w:val="1"/>
          <w:noProof w:val="0"/>
          <w:color w:val="000000" w:themeColor="text1" w:themeTint="FF" w:themeShade="FF"/>
          <w:sz w:val="24"/>
          <w:szCs w:val="24"/>
          <w:lang w:val="en-US"/>
        </w:rPr>
        <w:t>Discover the opportunities:</w:t>
      </w:r>
      <w:r w:rsidRPr="1B156572" w:rsidR="16046B6A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en-US"/>
        </w:rPr>
        <w:t xml:space="preserve"> Learn how your company can host highly skilled talents through InnoNext and benefit from their expertise in innovation projects.</w:t>
      </w:r>
    </w:p>
    <w:p w:rsidR="0496623A" w:rsidP="1B156572" w:rsidRDefault="0496623A" w14:paraId="17EC3227" w14:textId="5D88F916">
      <w:pPr>
        <w:pStyle w:val="Paragrafoelenco"/>
        <w:numPr>
          <w:ilvl w:val="0"/>
          <w:numId w:val="4"/>
        </w:numPr>
        <w:suppressLineNumbers w:val="0"/>
        <w:bidi w:val="0"/>
        <w:spacing w:before="240" w:beforeAutospacing="off" w:after="240" w:afterAutospacing="off" w:line="279" w:lineRule="auto"/>
        <w:ind w:right="0"/>
        <w:jc w:val="left"/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en-US"/>
        </w:rPr>
      </w:pPr>
      <w:r w:rsidRPr="1B156572" w:rsidR="16046B6A">
        <w:rPr>
          <w:rFonts w:ascii="Century Gothic" w:hAnsi="Century Gothic" w:eastAsia="Century Gothic" w:cs="Century Gothic"/>
          <w:b w:val="1"/>
          <w:bCs w:val="1"/>
          <w:noProof w:val="0"/>
          <w:color w:val="000000" w:themeColor="text1" w:themeTint="FF" w:themeShade="FF"/>
          <w:sz w:val="24"/>
          <w:szCs w:val="24"/>
          <w:lang w:val="en-US"/>
        </w:rPr>
        <w:t>Understand the financial support</w:t>
      </w:r>
      <w:r w:rsidRPr="1B156572" w:rsidR="16046B6A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en-US"/>
        </w:rPr>
        <w:t>: Get clarity on how the fully-funded internship works in practice, with no financial burden for the host organisation.</w:t>
      </w:r>
    </w:p>
    <w:p w:rsidR="0496623A" w:rsidP="1B156572" w:rsidRDefault="0496623A" w14:paraId="5ABB8D65" w14:textId="403E21C8">
      <w:pPr>
        <w:pStyle w:val="Paragrafoelenco"/>
        <w:numPr>
          <w:ilvl w:val="0"/>
          <w:numId w:val="4"/>
        </w:numPr>
        <w:suppressLineNumbers w:val="0"/>
        <w:bidi w:val="0"/>
        <w:spacing w:before="240" w:beforeAutospacing="off" w:after="240" w:afterAutospacing="off" w:line="279" w:lineRule="auto"/>
        <w:ind w:right="0"/>
        <w:jc w:val="left"/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en-US"/>
        </w:rPr>
      </w:pPr>
      <w:r w:rsidRPr="1B156572" w:rsidR="16046B6A">
        <w:rPr>
          <w:rFonts w:ascii="Century Gothic" w:hAnsi="Century Gothic" w:eastAsia="Century Gothic" w:cs="Century Gothic"/>
          <w:b w:val="1"/>
          <w:bCs w:val="1"/>
          <w:noProof w:val="0"/>
          <w:color w:val="000000" w:themeColor="text1" w:themeTint="FF" w:themeShade="FF"/>
          <w:sz w:val="24"/>
          <w:szCs w:val="24"/>
          <w:lang w:val="en-US"/>
        </w:rPr>
        <w:t>Mentoring &amp; tutoring</w:t>
      </w:r>
      <w:r w:rsidRPr="1B156572" w:rsidR="16046B6A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en-US"/>
        </w:rPr>
        <w:t>: Find out how InnoNext supports companies with structured guidance, supervision, and best practices throughout the internship.</w:t>
      </w:r>
    </w:p>
    <w:p w:rsidR="0496623A" w:rsidP="1B156572" w:rsidRDefault="0496623A" w14:paraId="2F67D4C8" w14:textId="0D96D50B">
      <w:pPr>
        <w:bidi w:val="0"/>
        <w:spacing w:before="240" w:beforeAutospacing="off" w:after="240" w:afterAutospacing="off"/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</w:pPr>
      <w:r w:rsidRPr="05FA4834" w:rsidR="16046B6A">
        <w:rPr>
          <w:rFonts w:ascii="Century Gothic" w:hAnsi="Century Gothic" w:eastAsia="Century Gothic" w:cs="Century Gothic"/>
          <w:b w:val="1"/>
          <w:bCs w:val="1"/>
          <w:noProof w:val="0"/>
          <w:sz w:val="24"/>
          <w:szCs w:val="24"/>
          <w:lang w:val="it-IT"/>
        </w:rPr>
        <w:t xml:space="preserve">Agenda - </w:t>
      </w:r>
      <w:r w:rsidRPr="05FA4834" w:rsidR="2AD1F669">
        <w:rPr>
          <w:rFonts w:ascii="Century Gothic" w:hAnsi="Century Gothic" w:eastAsia="Century Gothic" w:cs="Century Gothic"/>
          <w:b w:val="1"/>
          <w:bCs w:val="1"/>
          <w:noProof w:val="0"/>
          <w:sz w:val="24"/>
          <w:szCs w:val="24"/>
          <w:lang w:val="it-IT"/>
        </w:rPr>
        <w:t>26</w:t>
      </w:r>
      <w:r w:rsidRPr="05FA4834" w:rsidR="16046B6A">
        <w:rPr>
          <w:rFonts w:ascii="Century Gothic" w:hAnsi="Century Gothic" w:eastAsia="Century Gothic" w:cs="Century Gothic"/>
          <w:b w:val="1"/>
          <w:bCs w:val="1"/>
          <w:noProof w:val="0"/>
          <w:sz w:val="24"/>
          <w:szCs w:val="24"/>
          <w:lang w:val="it-IT"/>
        </w:rPr>
        <w:t xml:space="preserve"> </w:t>
      </w:r>
      <w:r w:rsidRPr="05FA4834" w:rsidR="06EAAA2B">
        <w:rPr>
          <w:rFonts w:ascii="Century Gothic" w:hAnsi="Century Gothic" w:eastAsia="Century Gothic" w:cs="Century Gothic"/>
          <w:b w:val="1"/>
          <w:bCs w:val="1"/>
          <w:noProof w:val="0"/>
          <w:sz w:val="24"/>
          <w:szCs w:val="24"/>
          <w:lang w:val="it-IT"/>
        </w:rPr>
        <w:t>November</w:t>
      </w:r>
      <w:r w:rsidRPr="05FA4834" w:rsidR="16046B6A">
        <w:rPr>
          <w:rFonts w:ascii="Century Gothic" w:hAnsi="Century Gothic" w:eastAsia="Century Gothic" w:cs="Century Gothic"/>
          <w:b w:val="1"/>
          <w:bCs w:val="1"/>
          <w:noProof w:val="0"/>
          <w:sz w:val="24"/>
          <w:szCs w:val="24"/>
          <w:lang w:val="it-IT"/>
        </w:rPr>
        <w:t xml:space="preserve"> 2025 | 16:00 CET | Online Event</w:t>
      </w:r>
    </w:p>
    <w:p w:rsidR="0496623A" w:rsidP="1B156572" w:rsidRDefault="0496623A" w14:paraId="067FDEEB" w14:textId="4F6588D7">
      <w:pPr>
        <w:pStyle w:val="Paragrafoelenco"/>
        <w:numPr>
          <w:ilvl w:val="0"/>
          <w:numId w:val="3"/>
        </w:numPr>
        <w:bidi w:val="0"/>
        <w:spacing w:before="240" w:beforeAutospacing="off" w:after="240" w:afterAutospacing="off"/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it-IT"/>
        </w:rPr>
      </w:pPr>
      <w:r w:rsidRPr="1B156572" w:rsidR="16046B6A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en-US"/>
        </w:rPr>
        <w:t>How InnoNext connects researchers and European startups/SMEs to create real results.</w:t>
      </w:r>
    </w:p>
    <w:p w:rsidR="0496623A" w:rsidP="1B156572" w:rsidRDefault="0496623A" w14:paraId="70BC3090" w14:textId="4505C271">
      <w:pPr>
        <w:pStyle w:val="Paragrafoelenco"/>
        <w:numPr>
          <w:ilvl w:val="0"/>
          <w:numId w:val="3"/>
        </w:numPr>
        <w:bidi w:val="0"/>
        <w:spacing w:before="240" w:beforeAutospacing="off" w:after="240" w:afterAutospacing="off"/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it-IT"/>
        </w:rPr>
      </w:pPr>
      <w:r w:rsidRPr="1B156572" w:rsidR="16046B6A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it-IT"/>
        </w:rPr>
        <w:t>What “</w:t>
      </w:r>
      <w:r w:rsidRPr="1B156572" w:rsidR="16046B6A">
        <w:rPr>
          <w:rFonts w:ascii="Century Gothic" w:hAnsi="Century Gothic" w:eastAsia="Century Gothic" w:cs="Century Gothic"/>
          <w:b w:val="1"/>
          <w:bCs w:val="1"/>
          <w:noProof w:val="0"/>
          <w:color w:val="000000" w:themeColor="text1" w:themeTint="FF" w:themeShade="FF"/>
          <w:sz w:val="24"/>
          <w:szCs w:val="24"/>
          <w:lang w:val="it-IT"/>
        </w:rPr>
        <w:t>fully-funded internship</w:t>
      </w:r>
      <w:r w:rsidRPr="1B156572" w:rsidR="16046B6A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it-IT"/>
        </w:rPr>
        <w:t>” means in practice for the host</w:t>
      </w:r>
    </w:p>
    <w:p w:rsidR="0496623A" w:rsidP="1B156572" w:rsidRDefault="0496623A" w14:paraId="234F7AC8" w14:textId="75323108">
      <w:pPr>
        <w:pStyle w:val="Paragrafoelenco"/>
        <w:numPr>
          <w:ilvl w:val="0"/>
          <w:numId w:val="3"/>
        </w:numPr>
        <w:bidi w:val="0"/>
        <w:spacing w:before="240" w:beforeAutospacing="off" w:after="240" w:afterAutospacing="off"/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it-IT"/>
        </w:rPr>
      </w:pPr>
      <w:r w:rsidRPr="1B156572" w:rsidR="16046B6A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it-IT"/>
        </w:rPr>
        <w:t xml:space="preserve">How to </w:t>
      </w:r>
      <w:r w:rsidRPr="1B156572" w:rsidR="16046B6A">
        <w:rPr>
          <w:rFonts w:ascii="Century Gothic" w:hAnsi="Century Gothic" w:eastAsia="Century Gothic" w:cs="Century Gothic"/>
          <w:b w:val="1"/>
          <w:bCs w:val="1"/>
          <w:noProof w:val="0"/>
          <w:color w:val="000000" w:themeColor="text1" w:themeTint="FF" w:themeShade="FF"/>
          <w:sz w:val="24"/>
          <w:szCs w:val="24"/>
          <w:lang w:val="it-IT"/>
        </w:rPr>
        <w:t>publish an internship opportunity</w:t>
      </w:r>
      <w:r w:rsidRPr="1B156572" w:rsidR="16046B6A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it-IT"/>
        </w:rPr>
        <w:t xml:space="preserve"> (templates &amp; examples)</w:t>
      </w:r>
    </w:p>
    <w:p w:rsidR="0496623A" w:rsidP="1B156572" w:rsidRDefault="0496623A" w14:paraId="616118C3" w14:textId="2B26C25B">
      <w:pPr>
        <w:pStyle w:val="Paragrafoelenco"/>
        <w:numPr>
          <w:ilvl w:val="0"/>
          <w:numId w:val="3"/>
        </w:numPr>
        <w:bidi w:val="0"/>
        <w:spacing w:before="240" w:beforeAutospacing="off" w:after="240" w:afterAutospacing="off"/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it-IT"/>
        </w:rPr>
      </w:pPr>
      <w:r w:rsidRPr="1B156572" w:rsidR="16046B6A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it-IT"/>
        </w:rPr>
        <w:t>Matching timeline, onboarding and supervision best practices</w:t>
      </w:r>
    </w:p>
    <w:p w:rsidR="0496623A" w:rsidP="1B156572" w:rsidRDefault="0496623A" w14:paraId="3830DE1E" w14:textId="22F637B5">
      <w:pPr>
        <w:pStyle w:val="Paragrafoelenco"/>
        <w:numPr>
          <w:ilvl w:val="0"/>
          <w:numId w:val="3"/>
        </w:numPr>
        <w:bidi w:val="0"/>
        <w:spacing w:before="240" w:beforeAutospacing="off" w:after="240" w:afterAutospacing="off"/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it-IT"/>
        </w:rPr>
      </w:pPr>
      <w:r w:rsidRPr="1B156572" w:rsidR="16046B6A">
        <w:rPr>
          <w:rFonts w:ascii="Century Gothic" w:hAnsi="Century Gothic" w:eastAsia="Century Gothic" w:cs="Century Gothic"/>
          <w:b w:val="1"/>
          <w:bCs w:val="1"/>
          <w:noProof w:val="0"/>
          <w:color w:val="000000" w:themeColor="text1" w:themeTint="FF" w:themeShade="FF"/>
          <w:sz w:val="24"/>
          <w:szCs w:val="24"/>
          <w:lang w:val="it-IT"/>
        </w:rPr>
        <w:t>Q&amp;A</w:t>
      </w:r>
    </w:p>
    <w:p w:rsidR="0496623A" w:rsidP="1B156572" w:rsidRDefault="0496623A" w14:paraId="4CF2D45F" w14:textId="46A2131B">
      <w:pPr>
        <w:bidi w:val="0"/>
        <w:spacing w:before="240" w:beforeAutospacing="off" w:after="240" w:afterAutospacing="off"/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it-IT"/>
        </w:rPr>
      </w:pPr>
      <w:r w:rsidRPr="05FA4834" w:rsidR="16046B6A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it-IT"/>
        </w:rPr>
        <w:t xml:space="preserve"> </w:t>
      </w:r>
      <w:hyperlink r:id="Rad0cc64d2ba54285">
        <w:r w:rsidRPr="05FA4834" w:rsidR="16046B6A">
          <w:rPr>
            <w:rStyle w:val="Collegamentoipertestuale"/>
            <w:rFonts w:ascii="Century Gothic" w:hAnsi="Century Gothic" w:eastAsia="Century Gothic" w:cs="Century Gothic"/>
            <w:b w:val="1"/>
            <w:bCs w:val="1"/>
            <w:noProof w:val="0"/>
            <w:sz w:val="24"/>
            <w:szCs w:val="24"/>
            <w:lang w:val="it-IT"/>
          </w:rPr>
          <w:t>Register here</w:t>
        </w:r>
      </w:hyperlink>
    </w:p>
    <w:p w:rsidR="0496623A" w:rsidP="1B156572" w:rsidRDefault="0496623A" w14:paraId="1A2B4E5C" w14:textId="65290772">
      <w:pPr>
        <w:bidi w:val="0"/>
        <w:spacing w:before="240" w:beforeAutospacing="off" w:after="240" w:afterAutospacing="off"/>
        <w:ind w:left="0"/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</w:pPr>
      <w:r w:rsidRPr="1B156572" w:rsidR="16046B6A"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  <w:t xml:space="preserve">Discover more on </w:t>
      </w:r>
      <w:hyperlink r:id="Rba82006555bd472c">
        <w:r w:rsidRPr="1B156572" w:rsidR="16046B6A">
          <w:rPr>
            <w:rStyle w:val="Collegamentoipertestuale"/>
            <w:rFonts w:ascii="Century Gothic" w:hAnsi="Century Gothic" w:eastAsia="Century Gothic" w:cs="Century Gothic"/>
            <w:strike w:val="0"/>
            <w:dstrike w:val="0"/>
            <w:noProof w:val="0"/>
            <w:sz w:val="24"/>
            <w:szCs w:val="24"/>
            <w:lang w:val="it-IT"/>
          </w:rPr>
          <w:t>https://www.innonext-project.eu/en/</w:t>
        </w:r>
      </w:hyperlink>
      <w:r w:rsidRPr="1B156572" w:rsidR="16046B6A"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  <w:t xml:space="preserve"> </w:t>
      </w:r>
    </w:p>
    <w:p w:rsidR="0496623A" w:rsidP="1B156572" w:rsidRDefault="0496623A" w14:paraId="7600B288" w14:textId="50786BD9">
      <w:pPr>
        <w:bidi w:val="0"/>
        <w:spacing w:before="240" w:beforeAutospacing="off" w:after="240" w:afterAutospacing="off"/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</w:pPr>
      <w:r w:rsidRPr="1B156572" w:rsidR="16046B6A"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  <w:t>Innovation starts with connection.</w:t>
      </w:r>
    </w:p>
    <w:p w:rsidR="0496623A" w:rsidP="0496623A" w:rsidRDefault="0496623A" w14:paraId="0CC02D49" w14:textId="14CD648A">
      <w:pPr>
        <w:rPr>
          <w:lang w:val="en-US"/>
        </w:rPr>
      </w:pPr>
    </w:p>
    <w:p w:rsidR="1B156572" w:rsidRDefault="1B156572" w14:paraId="23876633" w14:textId="77250FA5">
      <w:r>
        <w:br w:type="page"/>
      </w:r>
    </w:p>
    <w:p w:rsidR="1B156572" w:rsidP="1B156572" w:rsidRDefault="1B156572" w14:paraId="66FDCBDE" w14:textId="64A70025">
      <w:pPr>
        <w:pStyle w:val="Normale"/>
        <w:rPr>
          <w:lang w:val="en-US"/>
        </w:rPr>
      </w:pPr>
    </w:p>
    <w:p w:rsidR="518F6E92" w:rsidP="1C876CC9" w:rsidRDefault="518F6E92" w14:paraId="72BC95CE" w14:textId="021AF931">
      <w:pPr>
        <w:pStyle w:val="Titolo1"/>
      </w:pPr>
      <w:bookmarkStart w:name="_Toc1538186163" w:id="2088943964"/>
      <w:r w:rsidR="601B9CA5">
        <w:rPr/>
        <w:t>SEPT CONTENTS</w:t>
      </w:r>
      <w:r w:rsidR="7CB2CFBB">
        <w:rPr/>
        <w:t xml:space="preserve">: </w:t>
      </w:r>
      <w:r w:rsidR="4BE5CA6F">
        <w:rPr/>
        <w:t xml:space="preserve">8 OCTOBER </w:t>
      </w:r>
      <w:r w:rsidR="432555FE">
        <w:rPr/>
        <w:t>WEBINAR</w:t>
      </w:r>
      <w:r w:rsidR="76E88E31">
        <w:rPr/>
        <w:t xml:space="preserve"> PROMOTION</w:t>
      </w:r>
      <w:bookmarkEnd w:id="2088943964"/>
    </w:p>
    <w:p w:rsidR="518F6E92" w:rsidRDefault="518F6E92" w14:paraId="2E4A87A4" w14:textId="45490D8C">
      <w:r w:rsidR="7A6D4A7F">
        <w:drawing>
          <wp:inline wp14:editId="06C1E599" wp14:anchorId="6E78575D">
            <wp:extent cx="5724525" cy="581025"/>
            <wp:effectExtent l="0" t="0" r="0" b="0"/>
            <wp:docPr id="240843968" name="drawing">
              <a:extLst>
                <a:ext uri="{FF2B5EF4-FFF2-40B4-BE49-F238E27FC236}">
                  <a16:creationId xmlns:a16="http://schemas.microsoft.com/office/drawing/2014/main" id="{F1E903D3-722B-43BF-B09F-D90107D89D01}"/>
                </a:ext>
              </a:extLst>
            </wp:docPr>
            <wp:cNvGraphicFramePr>
              <a:graphicFrameLocks noChangeAspect="1"/>
            </wp:cNvGraphicFramePr>
            <a:graphic>
              <a:graphicData xmlns:a="http://schemas.openxmlformats.org/drawingml/2006/main" uri="http://schemas.openxmlformats.org/drawingml/2006/picture">
                <pic:pic xmlns:pic="http://schemas.openxmlformats.org/drawingml/2006/picture">
                  <pic:nvPicPr>
                    <pic:cNvPr id="2029634720" name=""/>
                    <pic:cNvPicPr/>
                  </pic:nvPicPr>
                  <pic:blipFill>
                    <a:blip xmlns:r="http://schemas.openxmlformats.org/officeDocument/2006/relationships"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24525" cy="581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518F6E92" w:rsidP="1C876CC9" w:rsidRDefault="518F6E92" w14:paraId="605876C9" w14:textId="62B5F557">
      <w:pPr>
        <w:pStyle w:val="Titolo2"/>
        <w:suppressLineNumbers w:val="0"/>
        <w:bidi w:val="0"/>
        <w:spacing w:before="160" w:beforeAutospacing="off" w:after="80" w:afterAutospacing="off" w:line="279" w:lineRule="auto"/>
        <w:ind w:left="0" w:right="0"/>
        <w:jc w:val="left"/>
      </w:pPr>
      <w:bookmarkStart w:name="_Toc361684765" w:id="1847242053"/>
      <w:r w:rsidR="7A6D4A7F">
        <w:rPr/>
        <w:t xml:space="preserve">Copy </w:t>
      </w:r>
      <w:r w:rsidR="73C0A920">
        <w:rPr/>
        <w:t>T</w:t>
      </w:r>
      <w:r w:rsidR="7A6D4A7F">
        <w:rPr/>
        <w:t xml:space="preserve">emplates </w:t>
      </w:r>
      <w:r w:rsidR="10393D52">
        <w:rPr/>
        <w:t xml:space="preserve">- </w:t>
      </w:r>
      <w:r w:rsidR="72941A1A">
        <w:rPr/>
        <w:t>T</w:t>
      </w:r>
      <w:r w:rsidR="7A6D4A7F">
        <w:rPr/>
        <w:t>alent</w:t>
      </w:r>
      <w:r w:rsidR="755B1D5E">
        <w:rPr/>
        <w:t>s</w:t>
      </w:r>
      <w:bookmarkEnd w:id="1847242053"/>
    </w:p>
    <w:p w:rsidR="518F6E92" w:rsidP="1C876CC9" w:rsidRDefault="518F6E92" w14:paraId="6CFD80E4" w14:textId="740CC18F">
      <w:pPr>
        <w:bidi w:val="0"/>
        <w:spacing w:before="240" w:beforeAutospacing="off" w:after="240" w:afterAutospacing="off"/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</w:pPr>
      <w:r w:rsidRPr="1C876CC9" w:rsidR="2D524BEB">
        <w:rPr>
          <w:rFonts w:ascii="Century Gothic" w:hAnsi="Century Gothic" w:eastAsia="Century Gothic" w:cs="Century Gothic"/>
          <w:b w:val="1"/>
          <w:bCs w:val="1"/>
          <w:noProof w:val="0"/>
          <w:sz w:val="24"/>
          <w:szCs w:val="24"/>
          <w:lang w:val="en-US"/>
        </w:rPr>
        <w:t xml:space="preserve">Have you heard about the </w:t>
      </w:r>
      <w:r w:rsidRPr="1C876CC9" w:rsidR="2D524BEB">
        <w:rPr>
          <w:rFonts w:ascii="Century Gothic" w:hAnsi="Century Gothic" w:eastAsia="Century Gothic" w:cs="Century Gothic"/>
          <w:b w:val="1"/>
          <w:bCs w:val="1"/>
          <w:noProof w:val="0"/>
          <w:sz w:val="24"/>
          <w:szCs w:val="24"/>
          <w:lang w:val="en-US"/>
        </w:rPr>
        <w:t>InnoNext</w:t>
      </w:r>
      <w:r w:rsidRPr="1C876CC9" w:rsidR="2D524BEB">
        <w:rPr>
          <w:rFonts w:ascii="Century Gothic" w:hAnsi="Century Gothic" w:eastAsia="Century Gothic" w:cs="Century Gothic"/>
          <w:b w:val="1"/>
          <w:bCs w:val="1"/>
          <w:noProof w:val="0"/>
          <w:sz w:val="24"/>
          <w:szCs w:val="24"/>
          <w:lang w:val="en-US"/>
        </w:rPr>
        <w:t xml:space="preserve"> Initiative?</w:t>
      </w:r>
      <w:r>
        <w:br/>
      </w:r>
      <w:r w:rsidRPr="1C876CC9" w:rsidR="2D524BEB"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  <w:t>Don’t strike the chance to learn more!</w:t>
      </w:r>
      <w:r>
        <w:br/>
      </w:r>
      <w:r w:rsidRPr="1C876CC9" w:rsidR="2D524BEB"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  <w:t xml:space="preserve">On </w:t>
      </w:r>
      <w:r w:rsidRPr="1C876CC9" w:rsidR="2D524BEB">
        <w:rPr>
          <w:rFonts w:ascii="Century Gothic" w:hAnsi="Century Gothic" w:eastAsia="Century Gothic" w:cs="Century Gothic"/>
          <w:b w:val="1"/>
          <w:bCs w:val="1"/>
          <w:noProof w:val="0"/>
          <w:sz w:val="24"/>
          <w:szCs w:val="24"/>
          <w:lang w:val="en-US"/>
        </w:rPr>
        <w:t>8 October 2025</w:t>
      </w:r>
      <w:r w:rsidRPr="1C876CC9" w:rsidR="2D524BEB"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  <w:t xml:space="preserve">, </w:t>
      </w:r>
      <w:r w:rsidRPr="1C876CC9" w:rsidR="2D524BEB"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  <w:t>InnoNext</w:t>
      </w:r>
      <w:r w:rsidRPr="1C876CC9" w:rsidR="2D524BEB"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  <w:t xml:space="preserve"> will host a </w:t>
      </w:r>
      <w:r w:rsidRPr="1C876CC9" w:rsidR="2D524BEB">
        <w:rPr>
          <w:rFonts w:ascii="Century Gothic" w:hAnsi="Century Gothic" w:eastAsia="Century Gothic" w:cs="Century Gothic"/>
          <w:b w:val="1"/>
          <w:bCs w:val="1"/>
          <w:noProof w:val="0"/>
          <w:sz w:val="24"/>
          <w:szCs w:val="24"/>
          <w:lang w:val="en-US"/>
        </w:rPr>
        <w:t>40–45 min Info Session</w:t>
      </w:r>
      <w:r w:rsidRPr="1C876CC9" w:rsidR="2D524BEB"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  <w:t xml:space="preserve"> to show how </w:t>
      </w:r>
      <w:r w:rsidRPr="1C876CC9" w:rsidR="2D524BEB">
        <w:rPr>
          <w:rFonts w:ascii="Century Gothic" w:hAnsi="Century Gothic" w:eastAsia="Century Gothic" w:cs="Century Gothic"/>
          <w:b w:val="1"/>
          <w:bCs w:val="1"/>
          <w:noProof w:val="0"/>
          <w:sz w:val="24"/>
          <w:szCs w:val="24"/>
          <w:lang w:val="en-US"/>
        </w:rPr>
        <w:t>EIC talents</w:t>
      </w:r>
      <w:r w:rsidRPr="1C876CC9" w:rsidR="2D524BEB"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  <w:t xml:space="preserve"> can access fully-funded innovation internships with European startups, SMEs, and research-driven teams.</w:t>
      </w:r>
    </w:p>
    <w:p w:rsidR="518F6E92" w:rsidP="1C876CC9" w:rsidRDefault="518F6E92" w14:paraId="6723DAA9" w14:textId="2EBD20F8">
      <w:pPr>
        <w:bidi w:val="0"/>
        <w:spacing w:before="240" w:beforeAutospacing="off" w:after="240" w:afterAutospacing="off"/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en-US"/>
        </w:rPr>
      </w:pPr>
      <w:r w:rsidRPr="4D287667" w:rsidR="2D524BEB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en-US"/>
        </w:rPr>
        <w:t>InnoNext</w:t>
      </w:r>
      <w:r w:rsidRPr="4D287667" w:rsidR="2D524BEB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en-US"/>
        </w:rPr>
        <w:t xml:space="preserve"> is growing rapidly and now </w:t>
      </w:r>
      <w:r w:rsidRPr="4D287667" w:rsidR="2D524BEB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en-US"/>
        </w:rPr>
        <w:t>counts</w:t>
      </w:r>
      <w:r w:rsidRPr="4D287667" w:rsidR="2D524BEB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en-US"/>
        </w:rPr>
        <w:t xml:space="preserve"> over </w:t>
      </w:r>
      <w:r w:rsidRPr="4D287667" w:rsidR="2D524BEB">
        <w:rPr>
          <w:rFonts w:ascii="Century Gothic" w:hAnsi="Century Gothic" w:eastAsia="Century Gothic" w:cs="Century Gothic"/>
          <w:b w:val="1"/>
          <w:bCs w:val="1"/>
          <w:noProof w:val="0"/>
          <w:color w:val="000000" w:themeColor="text1" w:themeTint="FF" w:themeShade="FF"/>
          <w:sz w:val="24"/>
          <w:szCs w:val="24"/>
          <w:lang w:val="en-US"/>
        </w:rPr>
        <w:t>6</w:t>
      </w:r>
      <w:r w:rsidRPr="4D287667" w:rsidR="12505859">
        <w:rPr>
          <w:rFonts w:ascii="Century Gothic" w:hAnsi="Century Gothic" w:eastAsia="Century Gothic" w:cs="Century Gothic"/>
          <w:b w:val="1"/>
          <w:bCs w:val="1"/>
          <w:noProof w:val="0"/>
          <w:color w:val="000000" w:themeColor="text1" w:themeTint="FF" w:themeShade="FF"/>
          <w:sz w:val="24"/>
          <w:szCs w:val="24"/>
          <w:lang w:val="en-US"/>
        </w:rPr>
        <w:t>50</w:t>
      </w:r>
      <w:r w:rsidRPr="4D287667" w:rsidR="2D524BEB">
        <w:rPr>
          <w:rFonts w:ascii="Century Gothic" w:hAnsi="Century Gothic" w:eastAsia="Century Gothic" w:cs="Century Gothic"/>
          <w:b w:val="1"/>
          <w:bCs w:val="1"/>
          <w:noProof w:val="0"/>
          <w:color w:val="000000" w:themeColor="text1" w:themeTint="FF" w:themeShade="FF"/>
          <w:sz w:val="24"/>
          <w:szCs w:val="24"/>
          <w:lang w:val="en-US"/>
        </w:rPr>
        <w:t>+ registered talents</w:t>
      </w:r>
      <w:r w:rsidRPr="4D287667" w:rsidR="2D524BEB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en-US"/>
        </w:rPr>
        <w:t xml:space="preserve">, </w:t>
      </w:r>
      <w:r w:rsidRPr="4D287667" w:rsidR="2D524BEB">
        <w:rPr>
          <w:rFonts w:ascii="Century Gothic" w:hAnsi="Century Gothic" w:eastAsia="Century Gothic" w:cs="Century Gothic"/>
          <w:b w:val="1"/>
          <w:bCs w:val="1"/>
          <w:noProof w:val="0"/>
          <w:color w:val="000000" w:themeColor="text1" w:themeTint="FF" w:themeShade="FF"/>
          <w:sz w:val="24"/>
          <w:szCs w:val="24"/>
          <w:lang w:val="en-US"/>
        </w:rPr>
        <w:t>250+ hosting companies</w:t>
      </w:r>
      <w:r w:rsidRPr="4D287667" w:rsidR="2D524BEB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en-US"/>
        </w:rPr>
        <w:t xml:space="preserve">, and more than </w:t>
      </w:r>
      <w:r w:rsidRPr="4D287667" w:rsidR="2D524BEB">
        <w:rPr>
          <w:rFonts w:ascii="Century Gothic" w:hAnsi="Century Gothic" w:eastAsia="Century Gothic" w:cs="Century Gothic"/>
          <w:b w:val="1"/>
          <w:bCs w:val="1"/>
          <w:noProof w:val="0"/>
          <w:color w:val="000000" w:themeColor="text1" w:themeTint="FF" w:themeShade="FF"/>
          <w:sz w:val="24"/>
          <w:szCs w:val="24"/>
          <w:lang w:val="en-US"/>
        </w:rPr>
        <w:t>170 internship opportunities</w:t>
      </w:r>
      <w:r w:rsidRPr="4D287667" w:rsidR="2D524BEB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en-US"/>
        </w:rPr>
        <w:t xml:space="preserve"> published across </w:t>
      </w:r>
      <w:r w:rsidRPr="4D287667" w:rsidR="2D524BEB">
        <w:rPr>
          <w:rFonts w:ascii="Century Gothic" w:hAnsi="Century Gothic" w:eastAsia="Century Gothic" w:cs="Century Gothic"/>
          <w:b w:val="1"/>
          <w:bCs w:val="1"/>
          <w:noProof w:val="0"/>
          <w:color w:val="000000" w:themeColor="text1" w:themeTint="FF" w:themeShade="FF"/>
          <w:sz w:val="24"/>
          <w:szCs w:val="24"/>
          <w:lang w:val="en-US"/>
        </w:rPr>
        <w:t>28+ innovation fields and 27 countries.</w:t>
      </w:r>
    </w:p>
    <w:p w:rsidR="518F6E92" w:rsidP="1C876CC9" w:rsidRDefault="518F6E92" w14:paraId="3CBF7595" w14:textId="2B42165C">
      <w:pPr>
        <w:bidi w:val="0"/>
        <w:spacing w:before="240" w:beforeAutospacing="off" w:after="240" w:afterAutospacing="off"/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</w:pPr>
      <w:r w:rsidRPr="1C876CC9" w:rsidR="2D524BEB">
        <w:rPr>
          <w:rFonts w:ascii="Century Gothic" w:hAnsi="Century Gothic" w:eastAsia="Century Gothic" w:cs="Century Gothic"/>
          <w:b w:val="1"/>
          <w:bCs w:val="1"/>
          <w:noProof w:val="0"/>
          <w:sz w:val="24"/>
          <w:szCs w:val="24"/>
          <w:lang w:val="en-US"/>
        </w:rPr>
        <w:t>Why join the session?</w:t>
      </w:r>
      <w:r>
        <w:br/>
      </w:r>
      <w:r>
        <w:br/>
      </w:r>
      <w:r w:rsidRPr="1C876CC9" w:rsidR="2D524BEB">
        <w:rPr>
          <w:rFonts w:ascii="Century Gothic" w:hAnsi="Century Gothic" w:eastAsia="Century Gothic" w:cs="Century Gothic"/>
          <w:b w:val="1"/>
          <w:bCs w:val="1"/>
          <w:i w:val="1"/>
          <w:iCs w:val="1"/>
          <w:noProof w:val="0"/>
          <w:sz w:val="24"/>
          <w:szCs w:val="24"/>
          <w:lang w:val="en-US"/>
        </w:rPr>
        <w:t>Discover the opportunitie</w:t>
      </w:r>
      <w:r w:rsidRPr="1C876CC9" w:rsidR="2D524BEB">
        <w:rPr>
          <w:rFonts w:ascii="Century Gothic" w:hAnsi="Century Gothic" w:eastAsia="Century Gothic" w:cs="Century Gothic"/>
          <w:i w:val="1"/>
          <w:iCs w:val="1"/>
          <w:noProof w:val="0"/>
          <w:sz w:val="24"/>
          <w:szCs w:val="24"/>
          <w:lang w:val="en-US"/>
        </w:rPr>
        <w:t>s</w:t>
      </w:r>
      <w:r w:rsidRPr="1C876CC9" w:rsidR="2D524BEB"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  <w:t xml:space="preserve">: Learn about the innovation opportunities and experiences offered through </w:t>
      </w:r>
      <w:r w:rsidRPr="1C876CC9" w:rsidR="2D524BEB"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  <w:t>InnoNext</w:t>
      </w:r>
      <w:r w:rsidRPr="1C876CC9" w:rsidR="2D524BEB"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  <w:t>.</w:t>
      </w:r>
      <w:r>
        <w:br/>
      </w:r>
      <w:r w:rsidRPr="1C876CC9" w:rsidR="2D524BEB">
        <w:rPr>
          <w:rFonts w:ascii="Century Gothic" w:hAnsi="Century Gothic" w:eastAsia="Century Gothic" w:cs="Century Gothic"/>
          <w:b w:val="1"/>
          <w:bCs w:val="1"/>
          <w:i w:val="1"/>
          <w:iCs w:val="1"/>
          <w:noProof w:val="0"/>
          <w:sz w:val="24"/>
          <w:szCs w:val="24"/>
          <w:lang w:val="en-US"/>
        </w:rPr>
        <w:t>Understand the financial support</w:t>
      </w:r>
      <w:r w:rsidRPr="1C876CC9" w:rsidR="2D524BEB"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  <w:t>: Explore what funding can be activated for EIC Talents.</w:t>
      </w:r>
      <w:r>
        <w:br/>
      </w:r>
      <w:r w:rsidRPr="1C876CC9" w:rsidR="2D524BEB">
        <w:rPr>
          <w:rFonts w:ascii="Century Gothic" w:hAnsi="Century Gothic" w:eastAsia="Century Gothic" w:cs="Century Gothic"/>
          <w:b w:val="1"/>
          <w:bCs w:val="1"/>
          <w:i w:val="1"/>
          <w:iCs w:val="1"/>
          <w:noProof w:val="0"/>
          <w:sz w:val="24"/>
          <w:szCs w:val="24"/>
          <w:lang w:val="en-US"/>
        </w:rPr>
        <w:t>Mentoring &amp; tutoring</w:t>
      </w:r>
      <w:r w:rsidRPr="1C876CC9" w:rsidR="2D524BEB">
        <w:rPr>
          <w:rFonts w:ascii="Century Gothic" w:hAnsi="Century Gothic" w:eastAsia="Century Gothic" w:cs="Century Gothic"/>
          <w:b w:val="1"/>
          <w:bCs w:val="1"/>
          <w:noProof w:val="0"/>
          <w:sz w:val="24"/>
          <w:szCs w:val="24"/>
          <w:lang w:val="en-US"/>
        </w:rPr>
        <w:t>:</w:t>
      </w:r>
      <w:r w:rsidRPr="1C876CC9" w:rsidR="2D524BEB"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  <w:t xml:space="preserve"> Find out more about the guidance and supervision provided by </w:t>
      </w:r>
      <w:r w:rsidRPr="1C876CC9" w:rsidR="2D524BEB"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  <w:t>InnoNext</w:t>
      </w:r>
      <w:r w:rsidRPr="1C876CC9" w:rsidR="2D524BEB"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  <w:t>.</w:t>
      </w:r>
    </w:p>
    <w:p w:rsidR="518F6E92" w:rsidP="1C876CC9" w:rsidRDefault="518F6E92" w14:paraId="2DCE365F" w14:textId="0FFC8F61">
      <w:pPr>
        <w:bidi w:val="0"/>
        <w:spacing w:before="240" w:beforeAutospacing="off" w:after="240" w:afterAutospacing="off"/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</w:pPr>
      <w:r w:rsidRPr="4D287667" w:rsidR="2D524BEB">
        <w:rPr>
          <w:rFonts w:ascii="Century Gothic" w:hAnsi="Century Gothic" w:eastAsia="Century Gothic" w:cs="Century Gothic"/>
          <w:b w:val="1"/>
          <w:bCs w:val="1"/>
          <w:noProof w:val="0"/>
          <w:sz w:val="24"/>
          <w:szCs w:val="24"/>
          <w:lang w:val="it-IT"/>
        </w:rPr>
        <w:t xml:space="preserve">Agenda - </w:t>
      </w:r>
      <w:r w:rsidRPr="4D287667" w:rsidR="0DA68197">
        <w:rPr>
          <w:rFonts w:ascii="Century Gothic" w:hAnsi="Century Gothic" w:eastAsia="Century Gothic" w:cs="Century Gothic"/>
          <w:b w:val="1"/>
          <w:bCs w:val="1"/>
          <w:noProof w:val="0"/>
          <w:sz w:val="24"/>
          <w:szCs w:val="24"/>
          <w:lang w:val="it-IT"/>
        </w:rPr>
        <w:t>26</w:t>
      </w:r>
      <w:r w:rsidRPr="4D287667" w:rsidR="2D524BEB">
        <w:rPr>
          <w:rFonts w:ascii="Century Gothic" w:hAnsi="Century Gothic" w:eastAsia="Century Gothic" w:cs="Century Gothic"/>
          <w:b w:val="1"/>
          <w:bCs w:val="1"/>
          <w:noProof w:val="0"/>
          <w:sz w:val="24"/>
          <w:szCs w:val="24"/>
          <w:lang w:val="it-IT"/>
        </w:rPr>
        <w:t xml:space="preserve"> </w:t>
      </w:r>
      <w:r w:rsidRPr="4D287667" w:rsidR="529358B0">
        <w:rPr>
          <w:rFonts w:ascii="Century Gothic" w:hAnsi="Century Gothic" w:eastAsia="Century Gothic" w:cs="Century Gothic"/>
          <w:b w:val="1"/>
          <w:bCs w:val="1"/>
          <w:noProof w:val="0"/>
          <w:sz w:val="24"/>
          <w:szCs w:val="24"/>
          <w:lang w:val="it-IT"/>
        </w:rPr>
        <w:t>November</w:t>
      </w:r>
      <w:r w:rsidRPr="4D287667" w:rsidR="2D524BEB">
        <w:rPr>
          <w:rFonts w:ascii="Century Gothic" w:hAnsi="Century Gothic" w:eastAsia="Century Gothic" w:cs="Century Gothic"/>
          <w:b w:val="1"/>
          <w:bCs w:val="1"/>
          <w:noProof w:val="0"/>
          <w:sz w:val="24"/>
          <w:szCs w:val="24"/>
          <w:lang w:val="it-IT"/>
        </w:rPr>
        <w:t xml:space="preserve"> 2025 | 16:</w:t>
      </w:r>
      <w:r w:rsidRPr="4D287667" w:rsidR="7022BEFD">
        <w:rPr>
          <w:rFonts w:ascii="Century Gothic" w:hAnsi="Century Gothic" w:eastAsia="Century Gothic" w:cs="Century Gothic"/>
          <w:b w:val="1"/>
          <w:bCs w:val="1"/>
          <w:noProof w:val="0"/>
          <w:sz w:val="24"/>
          <w:szCs w:val="24"/>
          <w:lang w:val="it-IT"/>
        </w:rPr>
        <w:t>0</w:t>
      </w:r>
      <w:r w:rsidRPr="4D287667" w:rsidR="2D524BEB">
        <w:rPr>
          <w:rFonts w:ascii="Century Gothic" w:hAnsi="Century Gothic" w:eastAsia="Century Gothic" w:cs="Century Gothic"/>
          <w:b w:val="1"/>
          <w:bCs w:val="1"/>
          <w:noProof w:val="0"/>
          <w:sz w:val="24"/>
          <w:szCs w:val="24"/>
          <w:lang w:val="it-IT"/>
        </w:rPr>
        <w:t>0 CEST | Online Event</w:t>
      </w:r>
    </w:p>
    <w:p w:rsidR="518F6E92" w:rsidP="1C876CC9" w:rsidRDefault="518F6E92" w14:paraId="5CC8FAA4" w14:textId="76F5A116">
      <w:pPr>
        <w:pStyle w:val="Paragrafoelenco"/>
        <w:numPr>
          <w:ilvl w:val="0"/>
          <w:numId w:val="2"/>
        </w:numPr>
        <w:bidi w:val="0"/>
        <w:spacing w:before="240" w:beforeAutospacing="off" w:after="240" w:afterAutospacing="off"/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</w:pPr>
      <w:r w:rsidRPr="1C876CC9" w:rsidR="2D524BEB"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  <w:t>How InnoNext works &amp; eligibility for talents</w:t>
      </w:r>
    </w:p>
    <w:p w:rsidR="518F6E92" w:rsidP="1C876CC9" w:rsidRDefault="518F6E92" w14:paraId="1B1325AC" w14:textId="7AF24ABB">
      <w:pPr>
        <w:pStyle w:val="Paragrafoelenco"/>
        <w:numPr>
          <w:ilvl w:val="0"/>
          <w:numId w:val="2"/>
        </w:numPr>
        <w:bidi w:val="0"/>
        <w:spacing w:before="240" w:beforeAutospacing="off" w:after="240" w:afterAutospacing="off"/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</w:pPr>
      <w:r w:rsidRPr="1C876CC9" w:rsidR="2D524BEB"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  <w:t>What a fully-funded internship means in practice (support, expectations, time commitment)</w:t>
      </w:r>
    </w:p>
    <w:p w:rsidR="518F6E92" w:rsidP="1C876CC9" w:rsidRDefault="518F6E92" w14:paraId="669B9553" w14:textId="2741C2C3">
      <w:pPr>
        <w:pStyle w:val="Paragrafoelenco"/>
        <w:numPr>
          <w:ilvl w:val="0"/>
          <w:numId w:val="2"/>
        </w:numPr>
        <w:bidi w:val="0"/>
        <w:spacing w:before="240" w:beforeAutospacing="off" w:after="240" w:afterAutospacing="off"/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</w:pPr>
      <w:r w:rsidRPr="1C876CC9" w:rsidR="2D524BEB"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  <w:t>How to apply &amp; position your profile (templates &amp; examples)</w:t>
      </w:r>
    </w:p>
    <w:p w:rsidR="518F6E92" w:rsidP="1C876CC9" w:rsidRDefault="518F6E92" w14:paraId="6DE5E4A3" w14:textId="23348442">
      <w:pPr>
        <w:pStyle w:val="Paragrafoelenco"/>
        <w:numPr>
          <w:ilvl w:val="0"/>
          <w:numId w:val="2"/>
        </w:numPr>
        <w:bidi w:val="0"/>
        <w:spacing w:before="240" w:beforeAutospacing="off" w:after="240" w:afterAutospacing="off"/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</w:pPr>
      <w:r w:rsidRPr="1C876CC9" w:rsidR="2D524BEB"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  <w:t>Q&amp;A</w:t>
      </w:r>
    </w:p>
    <w:p w:rsidR="518F6E92" w:rsidP="1C876CC9" w:rsidRDefault="518F6E92" w14:paraId="44C0F9CE" w14:textId="56BB0FD9">
      <w:pPr>
        <w:pStyle w:val="Normale"/>
        <w:bidi w:val="0"/>
        <w:spacing w:before="240" w:beforeAutospacing="off" w:after="240" w:afterAutospacing="off"/>
        <w:ind w:left="0"/>
        <w:rPr>
          <w:rFonts w:ascii="Century Gothic" w:hAnsi="Century Gothic" w:eastAsia="Century Gothic" w:cs="Century Gothic"/>
          <w:strike w:val="0"/>
          <w:dstrike w:val="0"/>
          <w:noProof w:val="0"/>
          <w:sz w:val="24"/>
          <w:szCs w:val="24"/>
          <w:lang w:val="it-IT"/>
        </w:rPr>
      </w:pPr>
      <w:r>
        <w:br/>
      </w:r>
      <w:hyperlink r:id="Rba9381f1e28d4d26">
        <w:r w:rsidRPr="4D287667" w:rsidR="2D524BEB">
          <w:rPr>
            <w:rStyle w:val="Collegamentoipertestuale"/>
            <w:rFonts w:ascii="Century Gothic" w:hAnsi="Century Gothic" w:eastAsia="Century Gothic" w:cs="Century Gothic"/>
            <w:b w:val="1"/>
            <w:bCs w:val="1"/>
            <w:noProof w:val="0"/>
            <w:sz w:val="24"/>
            <w:szCs w:val="24"/>
            <w:lang w:val="it-IT"/>
          </w:rPr>
          <w:t>Register</w:t>
        </w:r>
        <w:r w:rsidRPr="4D287667" w:rsidR="2D524BEB">
          <w:rPr>
            <w:rStyle w:val="Collegamentoipertestuale"/>
            <w:rFonts w:ascii="Century Gothic" w:hAnsi="Century Gothic" w:eastAsia="Century Gothic" w:cs="Century Gothic"/>
            <w:b w:val="1"/>
            <w:bCs w:val="1"/>
            <w:noProof w:val="0"/>
            <w:sz w:val="24"/>
            <w:szCs w:val="24"/>
            <w:lang w:val="it-IT"/>
          </w:rPr>
          <w:t xml:space="preserve"> </w:t>
        </w:r>
        <w:r w:rsidRPr="4D287667" w:rsidR="2D524BEB">
          <w:rPr>
            <w:rStyle w:val="Collegamentoipertestuale"/>
            <w:rFonts w:ascii="Century Gothic" w:hAnsi="Century Gothic" w:eastAsia="Century Gothic" w:cs="Century Gothic"/>
            <w:b w:val="1"/>
            <w:bCs w:val="1"/>
            <w:noProof w:val="0"/>
            <w:sz w:val="24"/>
            <w:szCs w:val="24"/>
            <w:lang w:val="it-IT"/>
          </w:rPr>
          <w:t>here</w:t>
        </w:r>
        <w:r w:rsidRPr="4D287667" w:rsidR="2D524BEB">
          <w:rPr>
            <w:rStyle w:val="Collegamentoipertestuale"/>
            <w:rFonts w:ascii="Century Gothic" w:hAnsi="Century Gothic" w:eastAsia="Century Gothic" w:cs="Century Gothic"/>
            <w:b w:val="1"/>
            <w:bCs w:val="1"/>
            <w:noProof w:val="0"/>
            <w:sz w:val="24"/>
            <w:szCs w:val="24"/>
            <w:lang w:val="it-IT"/>
          </w:rPr>
          <w:t>:</w:t>
        </w:r>
      </w:hyperlink>
      <w:r w:rsidRPr="4D287667" w:rsidR="2D524BEB">
        <w:rPr>
          <w:rFonts w:ascii="Century Gothic" w:hAnsi="Century Gothic" w:eastAsia="Century Gothic" w:cs="Century Gothic"/>
          <w:b w:val="1"/>
          <w:bCs w:val="1"/>
          <w:noProof w:val="0"/>
          <w:sz w:val="24"/>
          <w:szCs w:val="24"/>
          <w:lang w:val="it-IT"/>
        </w:rPr>
        <w:t xml:space="preserve"> </w:t>
      </w:r>
    </w:p>
    <w:p w:rsidR="518F6E92" w:rsidP="1C876CC9" w:rsidRDefault="518F6E92" w14:paraId="48CBF9F6" w14:textId="65290772">
      <w:pPr>
        <w:bidi w:val="0"/>
        <w:spacing w:before="240" w:beforeAutospacing="off" w:after="240" w:afterAutospacing="off"/>
        <w:ind w:left="0"/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</w:pPr>
      <w:r w:rsidRPr="1C876CC9" w:rsidR="2D524BEB"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  <w:t xml:space="preserve">Discover more on </w:t>
      </w:r>
      <w:hyperlink r:id="R1259bb4ec3234d2b">
        <w:r w:rsidRPr="1C876CC9" w:rsidR="2D524BEB">
          <w:rPr>
            <w:rStyle w:val="Collegamentoipertestuale"/>
            <w:rFonts w:ascii="Century Gothic" w:hAnsi="Century Gothic" w:eastAsia="Century Gothic" w:cs="Century Gothic"/>
            <w:strike w:val="0"/>
            <w:dstrike w:val="0"/>
            <w:noProof w:val="0"/>
            <w:sz w:val="24"/>
            <w:szCs w:val="24"/>
            <w:lang w:val="it-IT"/>
          </w:rPr>
          <w:t>https://www.innonext-project.eu/en/</w:t>
        </w:r>
      </w:hyperlink>
      <w:r w:rsidRPr="1C876CC9" w:rsidR="2D524BEB"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  <w:t xml:space="preserve"> </w:t>
      </w:r>
    </w:p>
    <w:p w:rsidR="4D287667" w:rsidP="1B156572" w:rsidRDefault="4D287667" w14:paraId="6AF262B3" w14:textId="524EA72E">
      <w:pPr>
        <w:bidi w:val="0"/>
        <w:spacing w:before="240" w:beforeAutospacing="off" w:after="240" w:afterAutospacing="off"/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</w:pPr>
      <w:r w:rsidRPr="1B156572" w:rsidR="2D524BEB"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  <w:t>Innovation starts with connection.</w:t>
      </w:r>
    </w:p>
    <w:p w:rsidR="518F6E92" w:rsidP="1C876CC9" w:rsidRDefault="518F6E92" w14:paraId="509F89BA" w14:textId="18A22F81">
      <w:pPr>
        <w:spacing w:before="240" w:beforeAutospacing="off" w:after="240" w:afterAutospacing="off"/>
      </w:pPr>
      <w:r w:rsidR="2D524BEB">
        <w:drawing>
          <wp:inline wp14:editId="2FFD8C03" wp14:anchorId="30FBF075">
            <wp:extent cx="5724525" cy="581025"/>
            <wp:effectExtent l="0" t="0" r="0" b="0"/>
            <wp:docPr id="975400774" name="drawing">
              <a:extLst>
                <a:ext uri="{FF2B5EF4-FFF2-40B4-BE49-F238E27FC236}">
                  <a16:creationId xmlns:a16="http://schemas.microsoft.com/office/drawing/2014/main" id="{F1E903D3-722B-43BF-B09F-D90107D89D01}"/>
                </a:ext>
              </a:extLst>
            </wp:docPr>
            <wp:cNvGraphicFramePr>
              <a:graphicFrameLocks noChangeAspect="1"/>
            </wp:cNvGraphicFramePr>
            <a:graphic>
              <a:graphicData xmlns:a="http://schemas.openxmlformats.org/drawingml/2006/main" uri="http://schemas.openxmlformats.org/drawingml/2006/picture">
                <pic:pic xmlns:pic="http://schemas.openxmlformats.org/drawingml/2006/picture">
                  <pic:nvPicPr>
                    <pic:cNvPr id="2029634720" name=""/>
                    <pic:cNvPicPr/>
                  </pic:nvPicPr>
                  <pic:blipFill>
                    <a:blip xmlns:r="http://schemas.openxmlformats.org/officeDocument/2006/relationships"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24525" cy="581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518F6E92" w:rsidP="1C876CC9" w:rsidRDefault="518F6E92" w14:paraId="063B37D1" w14:textId="3A7746D6">
      <w:pPr>
        <w:pStyle w:val="Titolo2"/>
        <w:suppressLineNumbers w:val="0"/>
        <w:bidi w:val="0"/>
        <w:spacing w:before="160" w:beforeAutospacing="off" w:after="80" w:afterAutospacing="off" w:line="279" w:lineRule="auto"/>
        <w:ind w:left="0" w:right="0"/>
        <w:jc w:val="left"/>
      </w:pPr>
      <w:bookmarkStart w:name="_Toc1365400576" w:id="1190546729"/>
      <w:r w:rsidR="2D524BEB">
        <w:rPr/>
        <w:t xml:space="preserve">Copy </w:t>
      </w:r>
      <w:r w:rsidR="73CBCEC4">
        <w:rPr/>
        <w:t>T</w:t>
      </w:r>
      <w:r w:rsidR="2D524BEB">
        <w:rPr/>
        <w:t xml:space="preserve">emplates </w:t>
      </w:r>
      <w:r w:rsidR="514E079D">
        <w:rPr/>
        <w:t xml:space="preserve">- </w:t>
      </w:r>
      <w:r w:rsidR="4B1D398F">
        <w:rPr/>
        <w:t>C</w:t>
      </w:r>
      <w:r w:rsidR="2D524BEB">
        <w:rPr/>
        <w:t>ompanies</w:t>
      </w:r>
      <w:bookmarkEnd w:id="1190546729"/>
    </w:p>
    <w:p w:rsidR="518F6E92" w:rsidP="1C876CC9" w:rsidRDefault="518F6E92" w14:paraId="4898891F" w14:textId="528EFAFA">
      <w:pPr>
        <w:bidi w:val="0"/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it-IT"/>
        </w:rPr>
      </w:pPr>
      <w:r w:rsidRPr="1C876CC9" w:rsidR="5A7A4FCD">
        <w:rPr>
          <w:rFonts w:ascii="Century Gothic" w:hAnsi="Century Gothic" w:eastAsia="Century Gothic" w:cs="Century Gothic"/>
          <w:b w:val="1"/>
          <w:bCs w:val="1"/>
          <w:noProof w:val="0"/>
          <w:sz w:val="24"/>
          <w:szCs w:val="24"/>
          <w:lang w:val="en-US"/>
        </w:rPr>
        <w:t xml:space="preserve">Have you heard about the </w:t>
      </w:r>
      <w:r w:rsidRPr="1C876CC9" w:rsidR="5A7A4FCD">
        <w:rPr>
          <w:rFonts w:ascii="Century Gothic" w:hAnsi="Century Gothic" w:eastAsia="Century Gothic" w:cs="Century Gothic"/>
          <w:b w:val="1"/>
          <w:bCs w:val="1"/>
          <w:noProof w:val="0"/>
          <w:sz w:val="24"/>
          <w:szCs w:val="24"/>
          <w:lang w:val="en-US"/>
        </w:rPr>
        <w:t>InnoNext</w:t>
      </w:r>
      <w:r w:rsidRPr="1C876CC9" w:rsidR="5A7A4FCD">
        <w:rPr>
          <w:rFonts w:ascii="Century Gothic" w:hAnsi="Century Gothic" w:eastAsia="Century Gothic" w:cs="Century Gothic"/>
          <w:b w:val="1"/>
          <w:bCs w:val="1"/>
          <w:noProof w:val="0"/>
          <w:sz w:val="24"/>
          <w:szCs w:val="24"/>
          <w:lang w:val="en-US"/>
        </w:rPr>
        <w:t xml:space="preserve"> Initiative?</w:t>
      </w:r>
      <w:r>
        <w:br/>
      </w:r>
      <w:r w:rsidRPr="1C876CC9" w:rsidR="5A7A4FCD"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  <w:t>Don’t</w:t>
      </w:r>
      <w:r w:rsidRPr="1C876CC9" w:rsidR="5A7A4FCD"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  <w:t xml:space="preserve"> miss the chance to learn how your company can benefit!</w:t>
      </w:r>
    </w:p>
    <w:p w:rsidR="518F6E92" w:rsidP="1C876CC9" w:rsidRDefault="518F6E92" w14:paraId="2A3EE315" w14:textId="3D0C63E2">
      <w:pPr>
        <w:bidi w:val="0"/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it-IT"/>
        </w:rPr>
      </w:pPr>
      <w:r>
        <w:br/>
      </w:r>
      <w:r w:rsidRPr="1C876CC9" w:rsidR="3518E194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en-US"/>
        </w:rPr>
        <w:t xml:space="preserve">On </w:t>
      </w:r>
      <w:r w:rsidRPr="1C876CC9" w:rsidR="3518E194">
        <w:rPr>
          <w:rFonts w:ascii="Century Gothic" w:hAnsi="Century Gothic" w:eastAsia="Century Gothic" w:cs="Century Gothic"/>
          <w:b w:val="1"/>
          <w:bCs w:val="1"/>
          <w:noProof w:val="0"/>
          <w:color w:val="000000" w:themeColor="text1" w:themeTint="FF" w:themeShade="FF"/>
          <w:sz w:val="24"/>
          <w:szCs w:val="24"/>
          <w:lang w:val="en-US"/>
        </w:rPr>
        <w:t>8 October 2025</w:t>
      </w:r>
      <w:r w:rsidRPr="1C876CC9" w:rsidR="3518E194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en-US"/>
        </w:rPr>
        <w:t xml:space="preserve">, </w:t>
      </w:r>
      <w:r w:rsidRPr="1C876CC9" w:rsidR="3518E194">
        <w:rPr>
          <w:rFonts w:ascii="Century Gothic" w:hAnsi="Century Gothic" w:eastAsia="Century Gothic" w:cs="Century Gothic"/>
          <w:b w:val="1"/>
          <w:bCs w:val="1"/>
          <w:noProof w:val="0"/>
          <w:color w:val="000000" w:themeColor="text1" w:themeTint="FF" w:themeShade="FF"/>
          <w:sz w:val="24"/>
          <w:szCs w:val="24"/>
          <w:lang w:val="en-US"/>
        </w:rPr>
        <w:t>InnoNext</w:t>
      </w:r>
      <w:r w:rsidRPr="1C876CC9" w:rsidR="3518E194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en-US"/>
        </w:rPr>
        <w:t xml:space="preserve"> will host an </w:t>
      </w:r>
      <w:r w:rsidRPr="1C876CC9" w:rsidR="3518E194">
        <w:rPr>
          <w:rFonts w:ascii="Century Gothic" w:hAnsi="Century Gothic" w:eastAsia="Century Gothic" w:cs="Century Gothic"/>
          <w:b w:val="1"/>
          <w:bCs w:val="1"/>
          <w:noProof w:val="0"/>
          <w:color w:val="000000" w:themeColor="text1" w:themeTint="FF" w:themeShade="FF"/>
          <w:sz w:val="24"/>
          <w:szCs w:val="24"/>
          <w:lang w:val="en-US"/>
        </w:rPr>
        <w:t>Info Session (40–45 minutes)</w:t>
      </w:r>
      <w:r w:rsidRPr="1C876CC9" w:rsidR="3518E194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en-US"/>
        </w:rPr>
        <w:t xml:space="preserve"> on how </w:t>
      </w:r>
      <w:r w:rsidRPr="1C876CC9" w:rsidR="3518E194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en-US"/>
        </w:rPr>
        <w:t>to  add</w:t>
      </w:r>
      <w:r w:rsidRPr="1C876CC9" w:rsidR="3518E194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en-US"/>
        </w:rPr>
        <w:t xml:space="preserve"> high-level skilled talents and researchers </w:t>
      </w:r>
      <w:r w:rsidRPr="1C876CC9" w:rsidR="26C86B7A">
        <w:rPr>
          <w:rFonts w:ascii="Century Gothic" w:hAnsi="Century Gothic" w:eastAsia="Century Gothic" w:cs="Century Gothic"/>
          <w:b w:val="1"/>
          <w:bCs w:val="1"/>
          <w:noProof w:val="0"/>
          <w:color w:val="000000" w:themeColor="text1" w:themeTint="FF" w:themeShade="FF"/>
          <w:sz w:val="24"/>
          <w:szCs w:val="24"/>
          <w:lang w:val="en-US"/>
        </w:rPr>
        <w:t xml:space="preserve">with no financial burden </w:t>
      </w:r>
      <w:r w:rsidRPr="1C876CC9" w:rsidR="3518E194">
        <w:rPr>
          <w:rFonts w:ascii="Century Gothic" w:hAnsi="Century Gothic" w:eastAsia="Century Gothic" w:cs="Century Gothic"/>
          <w:b w:val="1"/>
          <w:bCs w:val="1"/>
          <w:noProof w:val="0"/>
          <w:color w:val="000000" w:themeColor="text1" w:themeTint="FF" w:themeShade="FF"/>
          <w:sz w:val="24"/>
          <w:szCs w:val="24"/>
          <w:lang w:val="en-US"/>
        </w:rPr>
        <w:t>for the host</w:t>
      </w:r>
      <w:r w:rsidRPr="1C876CC9" w:rsidR="0EBC4967">
        <w:rPr>
          <w:rFonts w:ascii="Century Gothic" w:hAnsi="Century Gothic" w:eastAsia="Century Gothic" w:cs="Century Gothic"/>
          <w:b w:val="1"/>
          <w:bCs w:val="1"/>
          <w:noProof w:val="0"/>
          <w:color w:val="000000" w:themeColor="text1" w:themeTint="FF" w:themeShade="FF"/>
          <w:sz w:val="24"/>
          <w:szCs w:val="24"/>
          <w:lang w:val="en-US"/>
        </w:rPr>
        <w:t>ing compa</w:t>
      </w:r>
      <w:r w:rsidRPr="1C876CC9" w:rsidR="3518E194">
        <w:rPr>
          <w:rFonts w:ascii="Century Gothic" w:hAnsi="Century Gothic" w:eastAsia="Century Gothic" w:cs="Century Gothic"/>
          <w:b w:val="1"/>
          <w:bCs w:val="1"/>
          <w:noProof w:val="0"/>
          <w:color w:val="000000" w:themeColor="text1" w:themeTint="FF" w:themeShade="FF"/>
          <w:sz w:val="24"/>
          <w:szCs w:val="24"/>
          <w:lang w:val="en-US"/>
        </w:rPr>
        <w:t>n</w:t>
      </w:r>
      <w:r w:rsidRPr="1C876CC9" w:rsidR="0EBC4967">
        <w:rPr>
          <w:rFonts w:ascii="Century Gothic" w:hAnsi="Century Gothic" w:eastAsia="Century Gothic" w:cs="Century Gothic"/>
          <w:b w:val="1"/>
          <w:bCs w:val="1"/>
          <w:noProof w:val="0"/>
          <w:color w:val="000000" w:themeColor="text1" w:themeTint="FF" w:themeShade="FF"/>
          <w:sz w:val="24"/>
          <w:szCs w:val="24"/>
          <w:lang w:val="en-US"/>
        </w:rPr>
        <w:t>y</w:t>
      </w:r>
      <w:r w:rsidRPr="1C876CC9" w:rsidR="3518E194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en-US"/>
        </w:rPr>
        <w:t>.</w:t>
      </w:r>
    </w:p>
    <w:p w:rsidR="518F6E92" w:rsidP="1C876CC9" w:rsidRDefault="518F6E92" w14:paraId="789EA272" w14:textId="3E980220">
      <w:pPr>
        <w:bidi w:val="0"/>
        <w:spacing w:before="240" w:beforeAutospacing="off" w:after="240" w:afterAutospacing="off"/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it-IT"/>
        </w:rPr>
      </w:pPr>
      <w:r w:rsidRPr="1C876CC9" w:rsidR="3518E194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en-US"/>
        </w:rPr>
        <w:t xml:space="preserve">The initiative has already engaged </w:t>
      </w:r>
      <w:r w:rsidRPr="1C876CC9" w:rsidR="3518E194">
        <w:rPr>
          <w:rFonts w:ascii="Century Gothic" w:hAnsi="Century Gothic" w:eastAsia="Century Gothic" w:cs="Century Gothic"/>
          <w:b w:val="1"/>
          <w:bCs w:val="1"/>
          <w:noProof w:val="0"/>
          <w:color w:val="000000" w:themeColor="text1" w:themeTint="FF" w:themeShade="FF"/>
          <w:sz w:val="24"/>
          <w:szCs w:val="24"/>
          <w:lang w:val="en-US"/>
        </w:rPr>
        <w:t>600+ registered talents</w:t>
      </w:r>
      <w:r w:rsidRPr="1C876CC9" w:rsidR="3518E194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en-US"/>
        </w:rPr>
        <w:t xml:space="preserve"> and </w:t>
      </w:r>
      <w:r w:rsidRPr="1C876CC9" w:rsidR="3518E194">
        <w:rPr>
          <w:rFonts w:ascii="Century Gothic" w:hAnsi="Century Gothic" w:eastAsia="Century Gothic" w:cs="Century Gothic"/>
          <w:b w:val="1"/>
          <w:bCs w:val="1"/>
          <w:noProof w:val="0"/>
          <w:color w:val="000000" w:themeColor="text1" w:themeTint="FF" w:themeShade="FF"/>
          <w:sz w:val="24"/>
          <w:szCs w:val="24"/>
          <w:lang w:val="en-US"/>
        </w:rPr>
        <w:t>250+ companies</w:t>
      </w:r>
      <w:r w:rsidRPr="1C876CC9" w:rsidR="3518E194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en-US"/>
        </w:rPr>
        <w:t xml:space="preserve"> across </w:t>
      </w:r>
      <w:r w:rsidRPr="1C876CC9" w:rsidR="3518E194">
        <w:rPr>
          <w:rFonts w:ascii="Century Gothic" w:hAnsi="Century Gothic" w:eastAsia="Century Gothic" w:cs="Century Gothic"/>
          <w:b w:val="1"/>
          <w:bCs w:val="1"/>
          <w:noProof w:val="0"/>
          <w:color w:val="000000" w:themeColor="text1" w:themeTint="FF" w:themeShade="FF"/>
          <w:sz w:val="24"/>
          <w:szCs w:val="24"/>
          <w:lang w:val="en-US"/>
        </w:rPr>
        <w:t>27 countries</w:t>
      </w:r>
      <w:r w:rsidRPr="1C876CC9" w:rsidR="3518E194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en-US"/>
        </w:rPr>
        <w:t>, creating matches that turn research into portfolio-ready results and ongoing collaborations.</w:t>
      </w:r>
    </w:p>
    <w:p w:rsidR="518F6E92" w:rsidP="1C876CC9" w:rsidRDefault="518F6E92" w14:paraId="46BE14C0" w14:textId="2A60232D">
      <w:pPr>
        <w:bidi w:val="0"/>
        <w:spacing w:before="240" w:beforeAutospacing="off" w:after="240" w:afterAutospacing="off"/>
      </w:pPr>
      <w:r w:rsidRPr="1C876CC9" w:rsidR="74066BA2">
        <w:rPr>
          <w:rFonts w:ascii="Century Gothic" w:hAnsi="Century Gothic" w:eastAsia="Century Gothic" w:cs="Century Gothic"/>
          <w:b w:val="1"/>
          <w:bCs w:val="1"/>
          <w:noProof w:val="0"/>
          <w:sz w:val="24"/>
          <w:szCs w:val="24"/>
          <w:lang w:val="en-US"/>
        </w:rPr>
        <w:t>Why join the session?</w:t>
      </w:r>
    </w:p>
    <w:p w:rsidR="518F6E92" w:rsidP="1C876CC9" w:rsidRDefault="518F6E92" w14:paraId="5B5166B4" w14:textId="669B5802">
      <w:pPr>
        <w:pStyle w:val="Paragrafoelenco"/>
        <w:numPr>
          <w:ilvl w:val="0"/>
          <w:numId w:val="4"/>
        </w:numPr>
        <w:suppressLineNumbers w:val="0"/>
        <w:bidi w:val="0"/>
        <w:spacing w:before="240" w:beforeAutospacing="off" w:after="240" w:afterAutospacing="off" w:line="279" w:lineRule="auto"/>
        <w:ind w:right="0"/>
        <w:jc w:val="left"/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en-US"/>
        </w:rPr>
      </w:pPr>
      <w:r w:rsidRPr="1C876CC9" w:rsidR="74066BA2">
        <w:rPr>
          <w:rFonts w:ascii="Century Gothic" w:hAnsi="Century Gothic" w:eastAsia="Century Gothic" w:cs="Century Gothic"/>
          <w:b w:val="1"/>
          <w:bCs w:val="1"/>
          <w:noProof w:val="0"/>
          <w:color w:val="000000" w:themeColor="text1" w:themeTint="FF" w:themeShade="FF"/>
          <w:sz w:val="24"/>
          <w:szCs w:val="24"/>
          <w:lang w:val="en-US"/>
        </w:rPr>
        <w:t>Discover the opportunities</w:t>
      </w:r>
      <w:r w:rsidRPr="1C876CC9" w:rsidR="74066BA2">
        <w:rPr>
          <w:rFonts w:ascii="Century Gothic" w:hAnsi="Century Gothic" w:eastAsia="Century Gothic" w:cs="Century Gothic"/>
          <w:b w:val="1"/>
          <w:bCs w:val="1"/>
          <w:noProof w:val="0"/>
          <w:color w:val="000000" w:themeColor="text1" w:themeTint="FF" w:themeShade="FF"/>
          <w:sz w:val="24"/>
          <w:szCs w:val="24"/>
          <w:lang w:val="en-US"/>
        </w:rPr>
        <w:t>:</w:t>
      </w:r>
      <w:r w:rsidRPr="1C876CC9" w:rsidR="74066BA2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en-US"/>
        </w:rPr>
        <w:t xml:space="preserve"> Learn how your company can host highly skilled talents through </w:t>
      </w:r>
      <w:r w:rsidRPr="1C876CC9" w:rsidR="74066BA2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en-US"/>
        </w:rPr>
        <w:t>InnoNext</w:t>
      </w:r>
      <w:r w:rsidRPr="1C876CC9" w:rsidR="74066BA2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en-US"/>
        </w:rPr>
        <w:t xml:space="preserve"> and benefit from their </w:t>
      </w:r>
      <w:r w:rsidRPr="1C876CC9" w:rsidR="74066BA2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en-US"/>
        </w:rPr>
        <w:t>expertise</w:t>
      </w:r>
      <w:r w:rsidRPr="1C876CC9" w:rsidR="74066BA2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en-US"/>
        </w:rPr>
        <w:t xml:space="preserve"> in innovation projects.</w:t>
      </w:r>
    </w:p>
    <w:p w:rsidR="518F6E92" w:rsidP="1C876CC9" w:rsidRDefault="518F6E92" w14:paraId="16908228" w14:textId="5D88F916">
      <w:pPr>
        <w:pStyle w:val="Paragrafoelenco"/>
        <w:numPr>
          <w:ilvl w:val="0"/>
          <w:numId w:val="4"/>
        </w:numPr>
        <w:suppressLineNumbers w:val="0"/>
        <w:bidi w:val="0"/>
        <w:spacing w:before="240" w:beforeAutospacing="off" w:after="240" w:afterAutospacing="off" w:line="279" w:lineRule="auto"/>
        <w:ind w:right="0"/>
        <w:jc w:val="left"/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en-US"/>
        </w:rPr>
      </w:pPr>
      <w:r w:rsidRPr="1C876CC9" w:rsidR="74066BA2">
        <w:rPr>
          <w:rFonts w:ascii="Century Gothic" w:hAnsi="Century Gothic" w:eastAsia="Century Gothic" w:cs="Century Gothic"/>
          <w:b w:val="1"/>
          <w:bCs w:val="1"/>
          <w:noProof w:val="0"/>
          <w:color w:val="000000" w:themeColor="text1" w:themeTint="FF" w:themeShade="FF"/>
          <w:sz w:val="24"/>
          <w:szCs w:val="24"/>
          <w:lang w:val="en-US"/>
        </w:rPr>
        <w:t>Understand the financial support</w:t>
      </w:r>
      <w:r w:rsidRPr="1C876CC9" w:rsidR="74066BA2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en-US"/>
        </w:rPr>
        <w:t xml:space="preserve">: Get clarity on how the </w:t>
      </w:r>
      <w:r w:rsidRPr="1C876CC9" w:rsidR="74066BA2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en-US"/>
        </w:rPr>
        <w:t>fully-funded</w:t>
      </w:r>
      <w:r w:rsidRPr="1C876CC9" w:rsidR="74066BA2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en-US"/>
        </w:rPr>
        <w:t xml:space="preserve"> internship works in practice, with no financial burden for the host </w:t>
      </w:r>
      <w:r w:rsidRPr="1C876CC9" w:rsidR="74066BA2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en-US"/>
        </w:rPr>
        <w:t>organisation</w:t>
      </w:r>
      <w:r w:rsidRPr="1C876CC9" w:rsidR="74066BA2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en-US"/>
        </w:rPr>
        <w:t>.</w:t>
      </w:r>
    </w:p>
    <w:p w:rsidR="518F6E92" w:rsidP="1C876CC9" w:rsidRDefault="518F6E92" w14:paraId="679F232A" w14:textId="403E21C8">
      <w:pPr>
        <w:pStyle w:val="Paragrafoelenco"/>
        <w:numPr>
          <w:ilvl w:val="0"/>
          <w:numId w:val="4"/>
        </w:numPr>
        <w:suppressLineNumbers w:val="0"/>
        <w:bidi w:val="0"/>
        <w:spacing w:before="240" w:beforeAutospacing="off" w:after="240" w:afterAutospacing="off" w:line="279" w:lineRule="auto"/>
        <w:ind w:right="0"/>
        <w:jc w:val="left"/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en-US"/>
        </w:rPr>
      </w:pPr>
      <w:r w:rsidRPr="1C876CC9" w:rsidR="74066BA2">
        <w:rPr>
          <w:rFonts w:ascii="Century Gothic" w:hAnsi="Century Gothic" w:eastAsia="Century Gothic" w:cs="Century Gothic"/>
          <w:b w:val="1"/>
          <w:bCs w:val="1"/>
          <w:noProof w:val="0"/>
          <w:color w:val="000000" w:themeColor="text1" w:themeTint="FF" w:themeShade="FF"/>
          <w:sz w:val="24"/>
          <w:szCs w:val="24"/>
          <w:lang w:val="en-US"/>
        </w:rPr>
        <w:t>Mentoring &amp; tutoring</w:t>
      </w:r>
      <w:r w:rsidRPr="1C876CC9" w:rsidR="74066BA2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en-US"/>
        </w:rPr>
        <w:t xml:space="preserve">: Find out how </w:t>
      </w:r>
      <w:r w:rsidRPr="1C876CC9" w:rsidR="74066BA2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en-US"/>
        </w:rPr>
        <w:t>InnoNext</w:t>
      </w:r>
      <w:r w:rsidRPr="1C876CC9" w:rsidR="74066BA2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en-US"/>
        </w:rPr>
        <w:t xml:space="preserve"> supports companies with structured guidance, supervision, and best practices throughout the internship.</w:t>
      </w:r>
    </w:p>
    <w:p w:rsidR="518F6E92" w:rsidP="1C876CC9" w:rsidRDefault="518F6E92" w14:paraId="4BF0F583" w14:textId="7D1A6AD9">
      <w:pPr>
        <w:bidi w:val="0"/>
        <w:spacing w:before="240" w:beforeAutospacing="off" w:after="240" w:afterAutospacing="off"/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</w:pPr>
      <w:r w:rsidRPr="095E090C" w:rsidR="57E910D6">
        <w:rPr>
          <w:rFonts w:ascii="Century Gothic" w:hAnsi="Century Gothic" w:eastAsia="Century Gothic" w:cs="Century Gothic"/>
          <w:b w:val="1"/>
          <w:bCs w:val="1"/>
          <w:noProof w:val="0"/>
          <w:sz w:val="24"/>
          <w:szCs w:val="24"/>
          <w:lang w:val="it-IT"/>
        </w:rPr>
        <w:t xml:space="preserve">Agenda - 8 </w:t>
      </w:r>
      <w:r w:rsidRPr="095E090C" w:rsidR="57E910D6">
        <w:rPr>
          <w:rFonts w:ascii="Century Gothic" w:hAnsi="Century Gothic" w:eastAsia="Century Gothic" w:cs="Century Gothic"/>
          <w:b w:val="1"/>
          <w:bCs w:val="1"/>
          <w:noProof w:val="0"/>
          <w:sz w:val="24"/>
          <w:szCs w:val="24"/>
          <w:lang w:val="it-IT"/>
        </w:rPr>
        <w:t>October</w:t>
      </w:r>
      <w:r w:rsidRPr="095E090C" w:rsidR="57E910D6">
        <w:rPr>
          <w:rFonts w:ascii="Century Gothic" w:hAnsi="Century Gothic" w:eastAsia="Century Gothic" w:cs="Century Gothic"/>
          <w:b w:val="1"/>
          <w:bCs w:val="1"/>
          <w:noProof w:val="0"/>
          <w:sz w:val="24"/>
          <w:szCs w:val="24"/>
          <w:lang w:val="it-IT"/>
        </w:rPr>
        <w:t xml:space="preserve"> 2025 | 16:</w:t>
      </w:r>
      <w:r w:rsidRPr="095E090C" w:rsidR="0F6FBC4F">
        <w:rPr>
          <w:rFonts w:ascii="Century Gothic" w:hAnsi="Century Gothic" w:eastAsia="Century Gothic" w:cs="Century Gothic"/>
          <w:b w:val="1"/>
          <w:bCs w:val="1"/>
          <w:noProof w:val="0"/>
          <w:sz w:val="24"/>
          <w:szCs w:val="24"/>
          <w:lang w:val="it-IT"/>
        </w:rPr>
        <w:t>0</w:t>
      </w:r>
      <w:r w:rsidRPr="095E090C" w:rsidR="57E910D6">
        <w:rPr>
          <w:rFonts w:ascii="Century Gothic" w:hAnsi="Century Gothic" w:eastAsia="Century Gothic" w:cs="Century Gothic"/>
          <w:b w:val="1"/>
          <w:bCs w:val="1"/>
          <w:noProof w:val="0"/>
          <w:sz w:val="24"/>
          <w:szCs w:val="24"/>
          <w:lang w:val="it-IT"/>
        </w:rPr>
        <w:t>0 CEST | Online Event</w:t>
      </w:r>
    </w:p>
    <w:p w:rsidR="518F6E92" w:rsidP="1C876CC9" w:rsidRDefault="518F6E92" w14:paraId="76D3293C" w14:textId="4F6588D7">
      <w:pPr>
        <w:pStyle w:val="Paragrafoelenco"/>
        <w:numPr>
          <w:ilvl w:val="0"/>
          <w:numId w:val="3"/>
        </w:numPr>
        <w:bidi w:val="0"/>
        <w:spacing w:before="240" w:beforeAutospacing="off" w:after="240" w:afterAutospacing="off"/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it-IT"/>
        </w:rPr>
      </w:pPr>
      <w:r w:rsidRPr="1C876CC9" w:rsidR="3518E194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en-US"/>
        </w:rPr>
        <w:t>How InnoNext connects researchers and European startups/SMEs to create real results.</w:t>
      </w:r>
    </w:p>
    <w:p w:rsidR="518F6E92" w:rsidP="1C876CC9" w:rsidRDefault="518F6E92" w14:paraId="1EAFA333" w14:textId="4505C271">
      <w:pPr>
        <w:pStyle w:val="Paragrafoelenco"/>
        <w:numPr>
          <w:ilvl w:val="0"/>
          <w:numId w:val="3"/>
        </w:numPr>
        <w:bidi w:val="0"/>
        <w:spacing w:before="240" w:beforeAutospacing="off" w:after="240" w:afterAutospacing="off"/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it-IT"/>
        </w:rPr>
      </w:pPr>
      <w:r w:rsidRPr="1C876CC9" w:rsidR="3518E194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it-IT"/>
        </w:rPr>
        <w:t>What “</w:t>
      </w:r>
      <w:r w:rsidRPr="1C876CC9" w:rsidR="3518E194">
        <w:rPr>
          <w:rFonts w:ascii="Century Gothic" w:hAnsi="Century Gothic" w:eastAsia="Century Gothic" w:cs="Century Gothic"/>
          <w:b w:val="1"/>
          <w:bCs w:val="1"/>
          <w:noProof w:val="0"/>
          <w:color w:val="000000" w:themeColor="text1" w:themeTint="FF" w:themeShade="FF"/>
          <w:sz w:val="24"/>
          <w:szCs w:val="24"/>
          <w:lang w:val="it-IT"/>
        </w:rPr>
        <w:t>fully-funded internship</w:t>
      </w:r>
      <w:r w:rsidRPr="1C876CC9" w:rsidR="3518E194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it-IT"/>
        </w:rPr>
        <w:t>” means in practice for the host</w:t>
      </w:r>
    </w:p>
    <w:p w:rsidR="518F6E92" w:rsidP="1C876CC9" w:rsidRDefault="518F6E92" w14:paraId="2A19B304" w14:textId="75323108">
      <w:pPr>
        <w:pStyle w:val="Paragrafoelenco"/>
        <w:numPr>
          <w:ilvl w:val="0"/>
          <w:numId w:val="3"/>
        </w:numPr>
        <w:bidi w:val="0"/>
        <w:spacing w:before="240" w:beforeAutospacing="off" w:after="240" w:afterAutospacing="off"/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it-IT"/>
        </w:rPr>
      </w:pPr>
      <w:r w:rsidRPr="1C876CC9" w:rsidR="3518E194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it-IT"/>
        </w:rPr>
        <w:t xml:space="preserve">How to </w:t>
      </w:r>
      <w:r w:rsidRPr="1C876CC9" w:rsidR="3518E194">
        <w:rPr>
          <w:rFonts w:ascii="Century Gothic" w:hAnsi="Century Gothic" w:eastAsia="Century Gothic" w:cs="Century Gothic"/>
          <w:b w:val="1"/>
          <w:bCs w:val="1"/>
          <w:noProof w:val="0"/>
          <w:color w:val="000000" w:themeColor="text1" w:themeTint="FF" w:themeShade="FF"/>
          <w:sz w:val="24"/>
          <w:szCs w:val="24"/>
          <w:lang w:val="it-IT"/>
        </w:rPr>
        <w:t>publish an internship opportunity</w:t>
      </w:r>
      <w:r w:rsidRPr="1C876CC9" w:rsidR="3518E194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it-IT"/>
        </w:rPr>
        <w:t xml:space="preserve"> (templates &amp; examples)</w:t>
      </w:r>
    </w:p>
    <w:p w:rsidR="518F6E92" w:rsidP="1C876CC9" w:rsidRDefault="518F6E92" w14:paraId="2628FA70" w14:textId="2B26C25B">
      <w:pPr>
        <w:pStyle w:val="Paragrafoelenco"/>
        <w:numPr>
          <w:ilvl w:val="0"/>
          <w:numId w:val="3"/>
        </w:numPr>
        <w:bidi w:val="0"/>
        <w:spacing w:before="240" w:beforeAutospacing="off" w:after="240" w:afterAutospacing="off"/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it-IT"/>
        </w:rPr>
      </w:pPr>
      <w:r w:rsidRPr="1C876CC9" w:rsidR="3518E194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it-IT"/>
        </w:rPr>
        <w:t>Matching timeline, onboarding and supervision best practices</w:t>
      </w:r>
    </w:p>
    <w:p w:rsidR="518F6E92" w:rsidP="1C876CC9" w:rsidRDefault="518F6E92" w14:paraId="685366FF" w14:textId="22F637B5">
      <w:pPr>
        <w:pStyle w:val="Paragrafoelenco"/>
        <w:numPr>
          <w:ilvl w:val="0"/>
          <w:numId w:val="3"/>
        </w:numPr>
        <w:bidi w:val="0"/>
        <w:spacing w:before="240" w:beforeAutospacing="off" w:after="240" w:afterAutospacing="off"/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it-IT"/>
        </w:rPr>
      </w:pPr>
      <w:r w:rsidRPr="1C876CC9" w:rsidR="3518E194">
        <w:rPr>
          <w:rFonts w:ascii="Century Gothic" w:hAnsi="Century Gothic" w:eastAsia="Century Gothic" w:cs="Century Gothic"/>
          <w:b w:val="1"/>
          <w:bCs w:val="1"/>
          <w:noProof w:val="0"/>
          <w:color w:val="000000" w:themeColor="text1" w:themeTint="FF" w:themeShade="FF"/>
          <w:sz w:val="24"/>
          <w:szCs w:val="24"/>
          <w:lang w:val="it-IT"/>
        </w:rPr>
        <w:t>Q&amp;A</w:t>
      </w:r>
    </w:p>
    <w:p w:rsidR="518F6E92" w:rsidP="1C876CC9" w:rsidRDefault="518F6E92" w14:paraId="1842021A" w14:textId="23F2A0E9">
      <w:pPr>
        <w:bidi w:val="0"/>
        <w:spacing w:before="240" w:beforeAutospacing="off" w:after="240" w:afterAutospacing="off"/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it-IT"/>
        </w:rPr>
      </w:pPr>
      <w:r w:rsidRPr="1C876CC9" w:rsidR="3518E194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it-IT"/>
        </w:rPr>
        <w:t xml:space="preserve"> </w:t>
      </w:r>
      <w:hyperlink r:id="R9177255200934379">
        <w:r w:rsidRPr="1C876CC9" w:rsidR="3518E194">
          <w:rPr>
            <w:rStyle w:val="Collegamentoipertestuale"/>
            <w:rFonts w:ascii="Century Gothic" w:hAnsi="Century Gothic" w:eastAsia="Century Gothic" w:cs="Century Gothic"/>
            <w:b w:val="1"/>
            <w:bCs w:val="1"/>
            <w:noProof w:val="0"/>
            <w:sz w:val="24"/>
            <w:szCs w:val="24"/>
            <w:lang w:val="it-IT"/>
          </w:rPr>
          <w:t>Register here</w:t>
        </w:r>
      </w:hyperlink>
    </w:p>
    <w:p w:rsidR="518F6E92" w:rsidP="1C876CC9" w:rsidRDefault="518F6E92" w14:paraId="201ED39B" w14:textId="65290772">
      <w:pPr>
        <w:bidi w:val="0"/>
        <w:spacing w:before="240" w:beforeAutospacing="off" w:after="240" w:afterAutospacing="off"/>
        <w:ind w:left="0"/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</w:pPr>
      <w:r w:rsidRPr="1C876CC9" w:rsidR="4E37F302"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  <w:t xml:space="preserve">Discover more on </w:t>
      </w:r>
      <w:hyperlink r:id="R6d45566970c44963">
        <w:r w:rsidRPr="1C876CC9" w:rsidR="4E37F302">
          <w:rPr>
            <w:rStyle w:val="Collegamentoipertestuale"/>
            <w:rFonts w:ascii="Century Gothic" w:hAnsi="Century Gothic" w:eastAsia="Century Gothic" w:cs="Century Gothic"/>
            <w:strike w:val="0"/>
            <w:dstrike w:val="0"/>
            <w:noProof w:val="0"/>
            <w:sz w:val="24"/>
            <w:szCs w:val="24"/>
            <w:lang w:val="it-IT"/>
          </w:rPr>
          <w:t>https://www.innonext-project.eu/en/</w:t>
        </w:r>
      </w:hyperlink>
      <w:r w:rsidRPr="1C876CC9" w:rsidR="4E37F302"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  <w:t xml:space="preserve"> </w:t>
      </w:r>
    </w:p>
    <w:p w:rsidR="518F6E92" w:rsidP="1C876CC9" w:rsidRDefault="518F6E92" w14:paraId="4D96AB00" w14:textId="50786BD9">
      <w:pPr>
        <w:bidi w:val="0"/>
        <w:spacing w:before="240" w:beforeAutospacing="off" w:after="240" w:afterAutospacing="off"/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</w:pPr>
      <w:r w:rsidRPr="1C876CC9" w:rsidR="4E37F302"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  <w:t>Innovation starts with connection.</w:t>
      </w:r>
    </w:p>
    <w:p w:rsidR="518F6E92" w:rsidP="1C876CC9" w:rsidRDefault="518F6E92" w14:paraId="37D6FEAD" w14:textId="4D435DEF">
      <w:pPr>
        <w:bidi w:val="0"/>
        <w:spacing w:before="240" w:beforeAutospacing="off" w:after="240" w:afterAutospacing="off"/>
        <w:rPr>
          <w:rFonts w:ascii="Aptos" w:hAnsi="Aptos" w:eastAsia="Aptos" w:cs="Aptos"/>
          <w:noProof w:val="0"/>
          <w:sz w:val="24"/>
          <w:szCs w:val="24"/>
          <w:lang w:val="it-IT"/>
        </w:rPr>
      </w:pPr>
    </w:p>
    <w:p w:rsidR="518F6E92" w:rsidP="1C876CC9" w:rsidRDefault="518F6E92" w14:paraId="25A4C753" w14:textId="01C4C199">
      <w:pPr>
        <w:bidi w:val="0"/>
        <w:spacing w:before="240" w:beforeAutospacing="off" w:after="240" w:afterAutospacing="off"/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it-IT"/>
        </w:rPr>
      </w:pPr>
    </w:p>
    <w:p w:rsidR="518F6E92" w:rsidP="1C876CC9" w:rsidRDefault="518F6E92" w14:paraId="147FE337" w14:textId="1CA44E79">
      <w:pPr>
        <w:pStyle w:val="Titolo1"/>
      </w:pPr>
    </w:p>
    <w:p w:rsidR="518F6E92" w:rsidRDefault="518F6E92" w14:paraId="13C89A36" w14:textId="676E06FA">
      <w:r>
        <w:br w:type="page"/>
      </w:r>
    </w:p>
    <w:p w:rsidR="518F6E92" w:rsidP="1C876CC9" w:rsidRDefault="518F6E92" w14:paraId="6B13DC6D" w14:textId="348DA788">
      <w:pPr>
        <w:pStyle w:val="Titolo1"/>
      </w:pPr>
      <w:bookmarkStart w:name="_Toc1970491825" w:id="2140528564"/>
      <w:r w:rsidR="518F6E92">
        <w:rPr/>
        <w:t>AUG</w:t>
      </w:r>
      <w:r w:rsidR="7C0DE778">
        <w:rPr/>
        <w:t xml:space="preserve"> </w:t>
      </w:r>
      <w:r w:rsidR="518F6E92">
        <w:rPr/>
        <w:t>CONTENTS</w:t>
      </w:r>
      <w:bookmarkEnd w:id="2140528564"/>
    </w:p>
    <w:p w:rsidR="518F6E92" w:rsidRDefault="518F6E92" w14:paraId="5B05640C" w14:textId="26BECF4E">
      <w:r w:rsidR="5D4D7A12">
        <w:drawing>
          <wp:inline wp14:editId="2016D597" wp14:anchorId="6C6DB0F8">
            <wp:extent cx="5724525" cy="581025"/>
            <wp:effectExtent l="0" t="0" r="0" b="0"/>
            <wp:docPr id="2053835167" name="drawing">
              <a:extLst>
                <a:ext uri="{FF2B5EF4-FFF2-40B4-BE49-F238E27FC236}">
                  <a16:creationId xmlns:a16="http://schemas.microsoft.com/office/drawing/2014/main" id="{F1E903D3-722B-43BF-B09F-D90107D89D01}"/>
                </a:ext>
              </a:extLst>
            </wp:docPr>
            <wp:cNvGraphicFramePr>
              <a:graphicFrameLocks noChangeAspect="1"/>
            </wp:cNvGraphicFramePr>
            <a:graphic>
              <a:graphicData xmlns:a="http://schemas.openxmlformats.org/drawingml/2006/main" uri="http://schemas.openxmlformats.org/drawingml/2006/picture">
                <pic:pic xmlns:pic="http://schemas.openxmlformats.org/drawingml/2006/picture">
                  <pic:nvPicPr>
                    <pic:cNvPr id="2029634720" name=""/>
                    <pic:cNvPicPr/>
                  </pic:nvPicPr>
                  <pic:blipFill>
                    <a:blip xmlns:r="http://schemas.openxmlformats.org/officeDocument/2006/relationships"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24525" cy="581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Pr="00EB67AB" w:rsidR="00EB67AB" w:rsidP="00EB67AB" w:rsidRDefault="00A85D2F" w14:paraId="7AA8607F" w14:textId="639FBF16">
      <w:pPr>
        <w:pStyle w:val="Titolo2"/>
        <w:rPr>
          <w:lang w:val="en-US"/>
        </w:rPr>
      </w:pPr>
      <w:bookmarkStart w:name="_Toc1669503601" w:id="1998238354"/>
      <w:r w:rsidRPr="11521341" w:rsidR="00A85D2F">
        <w:rPr>
          <w:lang w:val="en-US"/>
        </w:rPr>
        <w:t>Copy</w:t>
      </w:r>
      <w:r w:rsidRPr="11521341" w:rsidR="518F6E92">
        <w:rPr>
          <w:lang w:val="en-US"/>
        </w:rPr>
        <w:t xml:space="preserve"> Template – Talents</w:t>
      </w:r>
      <w:bookmarkEnd w:id="1998238354"/>
      <w:r w:rsidRPr="11521341" w:rsidR="518F6E92">
        <w:rPr>
          <w:lang w:val="en-US"/>
        </w:rPr>
        <w:t xml:space="preserve"> </w:t>
      </w:r>
    </w:p>
    <w:p w:rsidRPr="00853C59" w:rsidR="00661242" w:rsidP="00BC3EA5" w:rsidRDefault="00661242" w14:paraId="0BB92BC6" w14:textId="708063E9">
      <w:pPr>
        <w:jc w:val="both"/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</w:pPr>
      <w:r w:rsidRPr="00853C59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“</w:t>
      </w:r>
      <w:r w:rsidRPr="00853C59">
        <w:rPr>
          <w:rFonts w:ascii="Century Gothic" w:hAnsi="Century Gothic" w:eastAsia="Century Gothic" w:cs="Century Gothic"/>
          <w:i/>
          <w:iCs/>
          <w:color w:val="000000" w:themeColor="text1"/>
          <w:sz w:val="22"/>
          <w:szCs w:val="22"/>
          <w:lang w:val="en-US"/>
        </w:rPr>
        <w:t xml:space="preserve">I discovered a company that not only fits my </w:t>
      </w:r>
      <w:proofErr w:type="gramStart"/>
      <w:r w:rsidRPr="00853C59">
        <w:rPr>
          <w:rFonts w:ascii="Century Gothic" w:hAnsi="Century Gothic" w:eastAsia="Century Gothic" w:cs="Century Gothic"/>
          <w:i/>
          <w:iCs/>
          <w:color w:val="000000" w:themeColor="text1"/>
          <w:sz w:val="22"/>
          <w:szCs w:val="22"/>
          <w:lang w:val="en-US"/>
        </w:rPr>
        <w:t>profile, but</w:t>
      </w:r>
      <w:proofErr w:type="gramEnd"/>
      <w:r w:rsidRPr="00853C59">
        <w:rPr>
          <w:rFonts w:ascii="Century Gothic" w:hAnsi="Century Gothic" w:eastAsia="Century Gothic" w:cs="Century Gothic"/>
          <w:i/>
          <w:iCs/>
          <w:color w:val="000000" w:themeColor="text1"/>
          <w:sz w:val="22"/>
          <w:szCs w:val="22"/>
          <w:lang w:val="en-US"/>
        </w:rPr>
        <w:t xml:space="preserve"> shares my purpose.</w:t>
      </w:r>
      <w:r w:rsidRPr="00853C59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” </w:t>
      </w:r>
      <w:r w:rsidRPr="00853C59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br/>
      </w:r>
      <w:r w:rsidRPr="00853C59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— </w:t>
      </w:r>
      <w:proofErr w:type="spellStart"/>
      <w:r w:rsidRPr="00853C59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Angeera</w:t>
      </w:r>
      <w:proofErr w:type="spellEnd"/>
      <w:r w:rsidRPr="00853C59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 Bhattacharyya, EIT Food student, now supporting </w:t>
      </w:r>
      <w:proofErr w:type="spellStart"/>
      <w:proofErr w:type="gramStart"/>
      <w:r w:rsidRPr="00853C59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ai:leen</w:t>
      </w:r>
      <w:proofErr w:type="spellEnd"/>
      <w:proofErr w:type="gramEnd"/>
      <w:r w:rsidRPr="00853C59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, a startup working on tech-driven solutions for a better food system. </w:t>
      </w:r>
    </w:p>
    <w:p w:rsidR="00853C59" w:rsidP="00BC3EA5" w:rsidRDefault="00661242" w14:paraId="20B19AF7" w14:textId="77777777">
      <w:pPr>
        <w:jc w:val="both"/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</w:pPr>
      <w:r w:rsidRPr="00853C59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This is what </w:t>
      </w:r>
      <w:proofErr w:type="spellStart"/>
      <w:r w:rsidRPr="00853C59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InnoNext</w:t>
      </w:r>
      <w:proofErr w:type="spellEnd"/>
      <w:r w:rsidRPr="00853C59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 Talents say after securing a match and starting their Innovation Internship. </w:t>
      </w:r>
    </w:p>
    <w:p w:rsidRPr="00890C3D" w:rsidR="00890C3D" w:rsidP="00BC3EA5" w:rsidRDefault="00890C3D" w14:paraId="5A91143E" w14:textId="55295F8C">
      <w:pPr>
        <w:jc w:val="both"/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</w:pPr>
      <w:r w:rsidRPr="00890C3D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Just after a year of</w:t>
      </w:r>
      <w:r w:rsidRPr="00890C3D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lang w:val="en-US"/>
        </w:rPr>
        <w:t xml:space="preserve"> </w:t>
      </w:r>
      <w:proofErr w:type="spellStart"/>
      <w:r w:rsidRPr="00890C3D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lang w:val="en-US"/>
        </w:rPr>
        <w:t>InnoNext</w:t>
      </w:r>
      <w:proofErr w:type="spellEnd"/>
      <w:r w:rsidRPr="00890C3D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lang w:val="en-US"/>
        </w:rPr>
        <w:t xml:space="preserve"> Initiative</w:t>
      </w:r>
      <w:r w:rsidRPr="00890C3D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, the community is </w:t>
      </w:r>
      <w:r w:rsidR="00FE7745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growing</w:t>
      </w:r>
      <w:r w:rsidRPr="00890C3D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 rapidly, with over </w:t>
      </w:r>
      <w:r w:rsidRPr="00890C3D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lang w:val="en-US"/>
        </w:rPr>
        <w:t>500 talents</w:t>
      </w:r>
      <w:r w:rsidRPr="00890C3D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 and </w:t>
      </w:r>
      <w:r w:rsidRPr="00890C3D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lang w:val="en-US"/>
        </w:rPr>
        <w:t>210 hosting companies</w:t>
      </w:r>
      <w:r w:rsidRPr="00890C3D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 already on board. </w:t>
      </w:r>
    </w:p>
    <w:p w:rsidRPr="00B7147D" w:rsidR="00B7147D" w:rsidP="00B7147D" w:rsidRDefault="00B7147D" w14:paraId="5FEDA161" w14:textId="77777777">
      <w:pPr>
        <w:jc w:val="both"/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</w:pPr>
      <w:r w:rsidRPr="00B7147D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So far, </w:t>
      </w:r>
      <w:r w:rsidRPr="00B7147D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lang w:val="en-US"/>
        </w:rPr>
        <w:t>133 internship opportunities</w:t>
      </w:r>
      <w:r w:rsidRPr="00B7147D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 have been published across more than </w:t>
      </w:r>
      <w:r w:rsidRPr="00B7147D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lang w:val="en-US"/>
        </w:rPr>
        <w:t>28 innovation fields</w:t>
      </w:r>
      <w:r w:rsidRPr="00B7147D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, and the number keeps growing. </w:t>
      </w:r>
    </w:p>
    <w:p w:rsidR="009E7CBA" w:rsidP="00BC3EA5" w:rsidRDefault="00B7147D" w14:paraId="1286DAC5" w14:textId="287C987C">
      <w:pPr>
        <w:jc w:val="both"/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</w:pPr>
      <w:r w:rsidRPr="00B7147D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Thanks to the </w:t>
      </w:r>
      <w:proofErr w:type="spellStart"/>
      <w:r w:rsidRPr="00B7147D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lang w:val="en-US"/>
        </w:rPr>
        <w:t>InnoNext</w:t>
      </w:r>
      <w:proofErr w:type="spellEnd"/>
      <w:r w:rsidRPr="00B7147D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lang w:val="en-US"/>
        </w:rPr>
        <w:t xml:space="preserve"> platform</w:t>
      </w:r>
      <w:r w:rsidRPr="00B7147D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, </w:t>
      </w:r>
      <w:r w:rsidRPr="00B7147D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lang w:val="en-US"/>
        </w:rPr>
        <w:t>successful matches</w:t>
      </w:r>
      <w:r w:rsidRPr="00B7147D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 have already been made, activating </w:t>
      </w:r>
      <w:r w:rsidRPr="00B7147D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lang w:val="en-US"/>
        </w:rPr>
        <w:t>44 Innovation Internships</w:t>
      </w:r>
      <w:r w:rsidRPr="00B7147D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 that are bridging the gap between </w:t>
      </w:r>
      <w:r w:rsidRPr="00B7147D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lang w:val="en-US"/>
        </w:rPr>
        <w:t>research and real-world impact</w:t>
      </w:r>
      <w:r w:rsidRPr="00B7147D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. </w:t>
      </w:r>
      <w:r w:rsidRPr="00B7147D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br/>
      </w:r>
      <w:proofErr w:type="spellStart"/>
      <w:r w:rsidRPr="00890C3D" w:rsidR="00890C3D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InnoNext</w:t>
      </w:r>
      <w:proofErr w:type="spellEnd"/>
      <w:r w:rsidRPr="00890C3D" w:rsidR="00890C3D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 Team is proud to support the encounter between research and entrepreneurship! </w:t>
      </w:r>
    </w:p>
    <w:p w:rsidRPr="009E7CBA" w:rsidR="009E7CBA" w:rsidP="00BC3EA5" w:rsidRDefault="009E7CBA" w14:paraId="6D91CFBD" w14:textId="77777777">
      <w:pPr>
        <w:jc w:val="both"/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</w:pPr>
      <w:r w:rsidRPr="009E7CBA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Are you an</w:t>
      </w:r>
      <w:r w:rsidRPr="009E7CBA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lang w:val="en-US"/>
        </w:rPr>
        <w:t xml:space="preserve"> EIC Pathfinder PhD or Postdoctoral researcher</w:t>
      </w:r>
      <w:r w:rsidRPr="009E7CBA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?</w:t>
      </w:r>
    </w:p>
    <w:p w:rsidRPr="00DD0F44" w:rsidR="008177D0" w:rsidP="00BC3EA5" w:rsidRDefault="009E7CBA" w14:paraId="4DAAB479" w14:textId="44A8EC54">
      <w:pPr>
        <w:jc w:val="both"/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</w:pPr>
      <w:r w:rsidRPr="009E7CBA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Seize the chance to </w:t>
      </w:r>
      <w:r w:rsidRPr="009E7CBA" w:rsidR="0072228A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have</w:t>
      </w:r>
      <w:r w:rsidRPr="009E7CBA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 a </w:t>
      </w:r>
      <w:r w:rsidRPr="009E7CBA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lang w:val="en-US"/>
        </w:rPr>
        <w:t>unique</w:t>
      </w:r>
      <w:r w:rsidRPr="00DD0F44" w:rsidR="00D302AA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lang w:val="en-US"/>
        </w:rPr>
        <w:t xml:space="preserve"> entrepreneurial</w:t>
      </w:r>
      <w:r w:rsidRPr="009E7CBA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lang w:val="en-US"/>
        </w:rPr>
        <w:t xml:space="preserve"> experience abroad</w:t>
      </w:r>
      <w:r w:rsidRPr="009E7CBA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 through a 3-month Innovation Internship</w:t>
      </w:r>
      <w:r w:rsidR="004031BC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.</w:t>
      </w:r>
    </w:p>
    <w:p w:rsidRPr="00DD0F44" w:rsidR="008177D0" w:rsidP="00BC3EA5" w:rsidRDefault="008177D0" w14:paraId="3C341902" w14:textId="5486A658">
      <w:pPr>
        <w:jc w:val="both"/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</w:pPr>
      <w:proofErr w:type="spellStart"/>
      <w:r w:rsidRPr="00DD0F44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InnoNext</w:t>
      </w:r>
      <w:proofErr w:type="spellEnd"/>
      <w:r w:rsidRPr="00DD0F44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 provides financial support for </w:t>
      </w:r>
      <w:r w:rsidRPr="00C558C0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lang w:val="en-US"/>
        </w:rPr>
        <w:t>mobility allowance</w:t>
      </w:r>
      <w:r w:rsidRPr="00DD0F44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 if your Innovation Internship is located more than 150 km from your current workplace. </w:t>
      </w:r>
    </w:p>
    <w:p w:rsidRPr="00DD0F44" w:rsidR="008177D0" w:rsidP="00BC3EA5" w:rsidRDefault="008177D0" w14:paraId="35B03905" w14:textId="4F85EE78">
      <w:pPr>
        <w:jc w:val="both"/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</w:pPr>
      <w:r w:rsidRPr="00DD0F44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Discover the coverage details at the</w:t>
      </w:r>
      <w:hyperlink w:history="1" r:id="rId14">
        <w:r w:rsidRPr="00DD0F44" w:rsidR="00DD0F44">
          <w:rPr>
            <w:rStyle w:val="Collegamentoipertestuale"/>
            <w:rFonts w:ascii="Century Gothic" w:hAnsi="Century Gothic" w:eastAsia="Century Gothic" w:cs="Century Gothic"/>
            <w:sz w:val="22"/>
            <w:szCs w:val="22"/>
            <w:lang w:val="en-US"/>
          </w:rPr>
          <w:t xml:space="preserve"> link</w:t>
        </w:r>
      </w:hyperlink>
      <w:r w:rsidR="00DD0F44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.</w:t>
      </w:r>
    </w:p>
    <w:p w:rsidRPr="00153126" w:rsidR="008177D0" w:rsidP="00BC3EA5" w:rsidRDefault="008177D0" w14:paraId="5F2C292A" w14:textId="75673998">
      <w:pPr>
        <w:jc w:val="both"/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u w:val="single"/>
          <w:lang w:val="en-US"/>
        </w:rPr>
      </w:pPr>
      <w:r w:rsidRPr="00153126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u w:val="single"/>
          <w:lang w:val="en-US"/>
        </w:rPr>
        <w:t>Time is running</w:t>
      </w:r>
      <w:r w:rsidRPr="00153126" w:rsidR="004B6301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u w:val="single"/>
          <w:lang w:val="en-US"/>
        </w:rPr>
        <w:t xml:space="preserve">, only </w:t>
      </w:r>
      <w:proofErr w:type="gramStart"/>
      <w:r w:rsidRPr="00153126" w:rsidR="004B6301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u w:val="single"/>
          <w:lang w:val="en-US"/>
        </w:rPr>
        <w:t>few</w:t>
      </w:r>
      <w:proofErr w:type="gramEnd"/>
      <w:r w:rsidRPr="00153126" w:rsidR="004B6301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u w:val="single"/>
          <w:lang w:val="en-US"/>
        </w:rPr>
        <w:t xml:space="preserve"> months are </w:t>
      </w:r>
      <w:proofErr w:type="gramStart"/>
      <w:r w:rsidRPr="00153126" w:rsidR="004B6301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u w:val="single"/>
          <w:lang w:val="en-US"/>
        </w:rPr>
        <w:t>left</w:t>
      </w:r>
      <w:proofErr w:type="gramEnd"/>
      <w:r w:rsidRPr="00153126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u w:val="single"/>
          <w:lang w:val="en-US"/>
        </w:rPr>
        <w:t xml:space="preserve"> and </w:t>
      </w:r>
      <w:r w:rsidR="00C05A3E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u w:val="single"/>
          <w:lang w:val="en-US"/>
        </w:rPr>
        <w:t>s</w:t>
      </w:r>
      <w:r w:rsidRPr="00153126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u w:val="single"/>
          <w:lang w:val="en-US"/>
        </w:rPr>
        <w:t>upport is available until funds are exhausted.</w:t>
      </w:r>
    </w:p>
    <w:p w:rsidR="00D57181" w:rsidP="004B6301" w:rsidRDefault="004B6301" w14:paraId="449910BD" w14:textId="43FBC6B5">
      <w:pPr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</w:pPr>
      <w:r w:rsidRPr="00661242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Learn more and register on:</w:t>
      </w:r>
      <w:r w:rsidR="00153126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 </w:t>
      </w:r>
      <w:hyperlink w:history="1" r:id="rId15">
        <w:r w:rsidRPr="008D43D4" w:rsidR="00840573">
          <w:rPr>
            <w:rStyle w:val="Collegamentoipertestuale"/>
            <w:rFonts w:ascii="Century Gothic" w:hAnsi="Century Gothic" w:eastAsia="Century Gothic" w:cs="Century Gothic"/>
            <w:sz w:val="22"/>
            <w:szCs w:val="22"/>
            <w:lang w:val="en-US"/>
          </w:rPr>
          <w:t>https://www.innonext-project.eu/en/</w:t>
        </w:r>
      </w:hyperlink>
      <w:r w:rsidR="00840573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 </w:t>
      </w:r>
      <w:r w:rsidR="00467E9A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 </w:t>
      </w:r>
      <w:r w:rsidRPr="00661242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br/>
      </w:r>
      <w:r w:rsidRPr="00661242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Questions? Reach out to: </w:t>
      </w:r>
      <w:r w:rsidR="00FF359E">
        <w:fldChar w:fldCharType="begin"/>
      </w:r>
      <w:r w:rsidRPr="006E6546" w:rsidR="00FF359E">
        <w:rPr>
          <w:lang w:val="en-US"/>
        </w:rPr>
        <w:instrText>HYPERLINK "mailto:info@innonext-project.eu" \t "_blank"</w:instrText>
      </w:r>
      <w:r w:rsidR="00FF359E">
        <w:fldChar w:fldCharType="separate"/>
      </w:r>
      <w:r w:rsidRPr="00FF359E" w:rsidR="00FF359E">
        <w:rPr>
          <w:rStyle w:val="Collegamentoipertestuale"/>
          <w:rFonts w:ascii="Century Gothic" w:hAnsi="Century Gothic" w:eastAsia="Century Gothic" w:cs="Century Gothic"/>
          <w:sz w:val="22"/>
          <w:szCs w:val="22"/>
          <w:lang w:val="en-US"/>
        </w:rPr>
        <w:t>info@innonext-project.eu</w:t>
      </w:r>
      <w:r w:rsidR="00FF359E">
        <w:fldChar w:fldCharType="end"/>
      </w:r>
      <w:r w:rsidRPr="00661242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br/>
      </w:r>
      <w:r w:rsidRPr="00D57181" w:rsidR="00D57181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Read the </w:t>
      </w:r>
      <w:proofErr w:type="spellStart"/>
      <w:r w:rsidRPr="00D57181" w:rsidR="00D57181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InnoNext</w:t>
      </w:r>
      <w:proofErr w:type="spellEnd"/>
      <w:r w:rsidRPr="00D57181" w:rsidR="00D57181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 Guide or Watch the Info Session webinar here: </w:t>
      </w:r>
      <w:r w:rsidR="00D57181">
        <w:fldChar w:fldCharType="begin"/>
      </w:r>
      <w:r w:rsidRPr="006E6546" w:rsidR="00D57181">
        <w:rPr>
          <w:lang w:val="en-US"/>
        </w:rPr>
        <w:instrText>HYPERLINK "https://www.innonext-project.eu/en/resources" \t "_blank"</w:instrText>
      </w:r>
      <w:r w:rsidR="00D57181">
        <w:fldChar w:fldCharType="separate"/>
      </w:r>
      <w:r w:rsidRPr="00D57181" w:rsidR="00D57181">
        <w:rPr>
          <w:rStyle w:val="Collegamentoipertestuale"/>
          <w:rFonts w:ascii="Century Gothic" w:hAnsi="Century Gothic" w:eastAsia="Century Gothic" w:cs="Century Gothic"/>
          <w:sz w:val="22"/>
          <w:szCs w:val="22"/>
          <w:lang w:val="en-US"/>
        </w:rPr>
        <w:t>innonext-project.eu/</w:t>
      </w:r>
      <w:proofErr w:type="spellStart"/>
      <w:r w:rsidRPr="00D57181" w:rsidR="00D57181">
        <w:rPr>
          <w:rStyle w:val="Collegamentoipertestuale"/>
          <w:rFonts w:ascii="Century Gothic" w:hAnsi="Century Gothic" w:eastAsia="Century Gothic" w:cs="Century Gothic"/>
          <w:sz w:val="22"/>
          <w:szCs w:val="22"/>
          <w:lang w:val="en-US"/>
        </w:rPr>
        <w:t>en</w:t>
      </w:r>
      <w:proofErr w:type="spellEnd"/>
      <w:r w:rsidRPr="00D57181" w:rsidR="00D57181">
        <w:rPr>
          <w:rStyle w:val="Collegamentoipertestuale"/>
          <w:rFonts w:ascii="Century Gothic" w:hAnsi="Century Gothic" w:eastAsia="Century Gothic" w:cs="Century Gothic"/>
          <w:sz w:val="22"/>
          <w:szCs w:val="22"/>
          <w:lang w:val="en-US"/>
        </w:rPr>
        <w:t>/resources</w:t>
      </w:r>
      <w:r w:rsidR="00D57181">
        <w:fldChar w:fldCharType="end"/>
      </w:r>
    </w:p>
    <w:p w:rsidRPr="00661242" w:rsidR="00D57181" w:rsidP="004B6301" w:rsidRDefault="00D57181" w14:paraId="5367966D" w14:textId="77777777">
      <w:pPr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</w:pPr>
    </w:p>
    <w:p w:rsidR="1C876CC9" w:rsidP="1C876CC9" w:rsidRDefault="1C876CC9" w14:paraId="6931E84E" w14:textId="576A1598">
      <w:pPr>
        <w:rPr>
          <w:rFonts w:ascii="Century Gothic" w:hAnsi="Century Gothic" w:eastAsia="Century Gothic" w:cs="Century Gothic"/>
          <w:color w:val="000000" w:themeColor="text1" w:themeTint="FF" w:themeShade="FF"/>
          <w:sz w:val="22"/>
          <w:szCs w:val="22"/>
          <w:lang w:val="en-US"/>
        </w:rPr>
      </w:pPr>
    </w:p>
    <w:p w:rsidRPr="000835E8" w:rsidR="004B6301" w:rsidP="004B6301" w:rsidRDefault="000835E8" w14:paraId="7794E10E" w14:textId="5AA4D58B">
      <w:r>
        <w:rPr>
          <w:noProof/>
        </w:rPr>
        <w:drawing>
          <wp:inline distT="0" distB="0" distL="0" distR="0" wp14:anchorId="634040B8" wp14:editId="32FFCB2E">
            <wp:extent cx="5724525" cy="581025"/>
            <wp:effectExtent l="0" t="0" r="0" b="0"/>
            <wp:docPr id="1778529215" name="drawing">
              <a:extLst xmlns:a="http://schemas.openxmlformats.org/drawingml/2006/main">
                <a:ext uri="{FF2B5EF4-FFF2-40B4-BE49-F238E27FC236}">
                  <a16:creationId xmlns:a16="http://schemas.microsoft.com/office/drawing/2014/main" id="{F1E903D3-722B-43BF-B09F-D90107D89D01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29634720" name="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24525" cy="581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37FD8" w:rsidP="00D37FD8" w:rsidRDefault="0090558E" w14:paraId="075814C4" w14:textId="77DE8086">
      <w:pPr>
        <w:pStyle w:val="Titolo2"/>
        <w:rPr>
          <w:lang w:val="en-US"/>
        </w:rPr>
      </w:pPr>
      <w:bookmarkStart w:name="_Toc1232222262" w:id="346688904"/>
      <w:r w:rsidRPr="11521341" w:rsidR="0090558E">
        <w:rPr>
          <w:lang w:val="en-US"/>
        </w:rPr>
        <w:t xml:space="preserve">Copy </w:t>
      </w:r>
      <w:r w:rsidRPr="11521341" w:rsidR="00D37FD8">
        <w:rPr>
          <w:lang w:val="en-US"/>
        </w:rPr>
        <w:t xml:space="preserve">Template – </w:t>
      </w:r>
      <w:r w:rsidRPr="11521341" w:rsidR="00706878">
        <w:rPr>
          <w:lang w:val="en-US"/>
        </w:rPr>
        <w:t>Companies</w:t>
      </w:r>
      <w:bookmarkEnd w:id="346688904"/>
    </w:p>
    <w:p w:rsidRPr="00E746B0" w:rsidR="000B35EE" w:rsidP="00E746B0" w:rsidRDefault="00E746B0" w14:paraId="48D5D465" w14:textId="300AAE42">
      <w:pPr>
        <w:spacing w:before="240" w:after="240"/>
        <w:rPr>
          <w:rFonts w:ascii="Calibri Light" w:hAnsi="Calibri Light" w:eastAsia="Calibri Light" w:cs="Calibri Light"/>
          <w:lang w:val="en-US"/>
        </w:rPr>
      </w:pPr>
      <w:r w:rsidRPr="2171F3A2">
        <w:rPr>
          <w:rFonts w:ascii="Calibri Light" w:hAnsi="Calibri Light" w:eastAsia="Calibri Light" w:cs="Calibri Light"/>
          <w:i/>
          <w:iCs/>
          <w:lang w:val="en-US"/>
        </w:rPr>
        <w:t>“We had the opportunity to connect with candidates truly aligned with our project goals. The process was seamless, the communication fast, and the platform intuitive.”</w:t>
      </w:r>
      <w:r w:rsidRPr="001145DB">
        <w:rPr>
          <w:lang w:val="en-US"/>
        </w:rPr>
        <w:br/>
      </w:r>
      <w:r w:rsidRPr="2171F3A2">
        <w:rPr>
          <w:rFonts w:ascii="Calibri Light" w:hAnsi="Calibri Light" w:eastAsia="Calibri Light" w:cs="Calibri Light"/>
          <w:lang w:val="en-US"/>
        </w:rPr>
        <w:t xml:space="preserve"> — </w:t>
      </w:r>
      <w:r w:rsidRPr="2171F3A2">
        <w:rPr>
          <w:rFonts w:ascii="Calibri Light" w:hAnsi="Calibri Light" w:eastAsia="Calibri Light" w:cs="Calibri Light"/>
          <w:b/>
          <w:bCs/>
          <w:lang w:val="en-US"/>
        </w:rPr>
        <w:t>SC RECYCLLUX SRL</w:t>
      </w:r>
      <w:r w:rsidRPr="2171F3A2">
        <w:rPr>
          <w:rFonts w:ascii="Calibri Light" w:hAnsi="Calibri Light" w:eastAsia="Calibri Light" w:cs="Calibri Light"/>
          <w:lang w:val="en-US"/>
        </w:rPr>
        <w:t xml:space="preserve">, a company focused on </w:t>
      </w:r>
      <w:r w:rsidRPr="2171F3A2">
        <w:rPr>
          <w:rFonts w:ascii="Calibri Light" w:hAnsi="Calibri Light" w:eastAsia="Calibri Light" w:cs="Calibri Light"/>
          <w:b/>
          <w:bCs/>
          <w:lang w:val="en-US"/>
        </w:rPr>
        <w:t>plastic waste recycling</w:t>
      </w:r>
      <w:r w:rsidRPr="2171F3A2">
        <w:rPr>
          <w:rFonts w:ascii="Calibri Light" w:hAnsi="Calibri Light" w:eastAsia="Calibri Light" w:cs="Calibri Light"/>
          <w:lang w:val="en-US"/>
        </w:rPr>
        <w:t xml:space="preserve">, joined </w:t>
      </w:r>
      <w:proofErr w:type="spellStart"/>
      <w:r w:rsidRPr="2171F3A2">
        <w:rPr>
          <w:rFonts w:ascii="Calibri Light" w:hAnsi="Calibri Light" w:eastAsia="Calibri Light" w:cs="Calibri Light"/>
          <w:lang w:val="en-US"/>
        </w:rPr>
        <w:t>InnoNext</w:t>
      </w:r>
      <w:proofErr w:type="spellEnd"/>
      <w:r w:rsidRPr="2171F3A2">
        <w:rPr>
          <w:rFonts w:ascii="Calibri Light" w:hAnsi="Calibri Light" w:eastAsia="Calibri Light" w:cs="Calibri Light"/>
          <w:lang w:val="en-US"/>
        </w:rPr>
        <w:t xml:space="preserve"> to access top-tier research talent, and found exactly what they needed.</w:t>
      </w:r>
    </w:p>
    <w:p w:rsidRPr="00890C3D" w:rsidR="00D37FD8" w:rsidP="00D37FD8" w:rsidRDefault="00D37FD8" w14:paraId="71E64382" w14:textId="2EA69CB0">
      <w:pPr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</w:pPr>
      <w:r w:rsidRPr="00890C3D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Just after a year of</w:t>
      </w:r>
      <w:r w:rsidRPr="00890C3D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lang w:val="en-US"/>
        </w:rPr>
        <w:t xml:space="preserve"> </w:t>
      </w:r>
      <w:proofErr w:type="spellStart"/>
      <w:r w:rsidRPr="00890C3D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lang w:val="en-US"/>
        </w:rPr>
        <w:t>InnoNext</w:t>
      </w:r>
      <w:proofErr w:type="spellEnd"/>
      <w:r w:rsidRPr="00890C3D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lang w:val="en-US"/>
        </w:rPr>
        <w:t xml:space="preserve"> Initiative</w:t>
      </w:r>
      <w:r w:rsidRPr="00890C3D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, the community is </w:t>
      </w:r>
      <w:r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growing</w:t>
      </w:r>
      <w:r w:rsidRPr="00890C3D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 rapidly, with over </w:t>
      </w:r>
      <w:r w:rsidRPr="00890C3D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lang w:val="en-US"/>
        </w:rPr>
        <w:t>500 talents</w:t>
      </w:r>
      <w:r w:rsidRPr="00890C3D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 and </w:t>
      </w:r>
      <w:r w:rsidRPr="00890C3D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lang w:val="en-US"/>
        </w:rPr>
        <w:t>210 hosting companies</w:t>
      </w:r>
      <w:r w:rsidRPr="00890C3D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 already on board. </w:t>
      </w:r>
    </w:p>
    <w:p w:rsidRPr="00B7147D" w:rsidR="000835E8" w:rsidP="000835E8" w:rsidRDefault="000835E8" w14:paraId="6491AC23" w14:textId="77777777">
      <w:pPr>
        <w:jc w:val="both"/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</w:pPr>
      <w:r w:rsidRPr="00B7147D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So far, </w:t>
      </w:r>
      <w:r w:rsidRPr="00B7147D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lang w:val="en-US"/>
        </w:rPr>
        <w:t>133 internship opportunities</w:t>
      </w:r>
      <w:r w:rsidRPr="00B7147D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 have been published across more than </w:t>
      </w:r>
      <w:r w:rsidRPr="00B7147D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lang w:val="en-US"/>
        </w:rPr>
        <w:t>28 innovation fields</w:t>
      </w:r>
      <w:r w:rsidRPr="00B7147D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, and the number keeps growing. </w:t>
      </w:r>
    </w:p>
    <w:p w:rsidR="009C1961" w:rsidP="4945CCE1" w:rsidRDefault="000835E8" w14:paraId="49004517" w14:textId="63BF73C2">
      <w:pPr>
        <w:jc w:val="both"/>
        <w:rPr>
          <w:rFonts w:ascii="Century Gothic" w:hAnsi="Century Gothic" w:eastAsia="Century Gothic" w:cs="Century Gothic"/>
          <w:color w:val="000000" w:themeColor="text1" w:themeTint="FF" w:themeShade="FF"/>
          <w:sz w:val="22"/>
          <w:szCs w:val="22"/>
          <w:lang w:val="en-US"/>
        </w:rPr>
      </w:pPr>
      <w:r w:rsidRPr="4945CCE1" w:rsidR="000835E8">
        <w:rPr>
          <w:rFonts w:ascii="Century Gothic" w:hAnsi="Century Gothic" w:eastAsia="Century Gothic" w:cs="Century Gothic"/>
          <w:color w:val="000000" w:themeColor="text1" w:themeTint="FF" w:themeShade="FF"/>
          <w:sz w:val="22"/>
          <w:szCs w:val="22"/>
          <w:lang w:val="en-US"/>
        </w:rPr>
        <w:t xml:space="preserve">Thanks to the </w:t>
      </w:r>
      <w:r w:rsidRPr="4945CCE1" w:rsidR="000835E8">
        <w:rPr>
          <w:rFonts w:ascii="Century Gothic" w:hAnsi="Century Gothic" w:eastAsia="Century Gothic" w:cs="Century Gothic"/>
          <w:b w:val="1"/>
          <w:bCs w:val="1"/>
          <w:color w:val="000000" w:themeColor="text1" w:themeTint="FF" w:themeShade="FF"/>
          <w:sz w:val="22"/>
          <w:szCs w:val="22"/>
          <w:lang w:val="en-US"/>
        </w:rPr>
        <w:t>InnoNext</w:t>
      </w:r>
      <w:r w:rsidRPr="4945CCE1" w:rsidR="000835E8">
        <w:rPr>
          <w:rFonts w:ascii="Century Gothic" w:hAnsi="Century Gothic" w:eastAsia="Century Gothic" w:cs="Century Gothic"/>
          <w:b w:val="1"/>
          <w:bCs w:val="1"/>
          <w:color w:val="000000" w:themeColor="text1" w:themeTint="FF" w:themeShade="FF"/>
          <w:sz w:val="22"/>
          <w:szCs w:val="22"/>
          <w:lang w:val="en-US"/>
        </w:rPr>
        <w:t xml:space="preserve"> platform</w:t>
      </w:r>
      <w:r w:rsidRPr="4945CCE1" w:rsidR="000835E8">
        <w:rPr>
          <w:rFonts w:ascii="Century Gothic" w:hAnsi="Century Gothic" w:eastAsia="Century Gothic" w:cs="Century Gothic"/>
          <w:color w:val="000000" w:themeColor="text1" w:themeTint="FF" w:themeShade="FF"/>
          <w:sz w:val="22"/>
          <w:szCs w:val="22"/>
          <w:lang w:val="en-US"/>
        </w:rPr>
        <w:t xml:space="preserve">, </w:t>
      </w:r>
      <w:r w:rsidRPr="4945CCE1" w:rsidR="000835E8">
        <w:rPr>
          <w:rFonts w:ascii="Century Gothic" w:hAnsi="Century Gothic" w:eastAsia="Century Gothic" w:cs="Century Gothic"/>
          <w:b w:val="1"/>
          <w:bCs w:val="1"/>
          <w:color w:val="000000" w:themeColor="text1" w:themeTint="FF" w:themeShade="FF"/>
          <w:sz w:val="22"/>
          <w:szCs w:val="22"/>
          <w:lang w:val="en-US"/>
        </w:rPr>
        <w:t>successful matches</w:t>
      </w:r>
      <w:r w:rsidRPr="4945CCE1" w:rsidR="000835E8">
        <w:rPr>
          <w:rFonts w:ascii="Century Gothic" w:hAnsi="Century Gothic" w:eastAsia="Century Gothic" w:cs="Century Gothic"/>
          <w:color w:val="000000" w:themeColor="text1" w:themeTint="FF" w:themeShade="FF"/>
          <w:sz w:val="22"/>
          <w:szCs w:val="22"/>
          <w:lang w:val="en-US"/>
        </w:rPr>
        <w:t xml:space="preserve"> have already been made, activating </w:t>
      </w:r>
      <w:r w:rsidRPr="4945CCE1" w:rsidR="000835E8">
        <w:rPr>
          <w:rFonts w:ascii="Century Gothic" w:hAnsi="Century Gothic" w:eastAsia="Century Gothic" w:cs="Century Gothic"/>
          <w:b w:val="1"/>
          <w:bCs w:val="1"/>
          <w:color w:val="000000" w:themeColor="text1" w:themeTint="FF" w:themeShade="FF"/>
          <w:sz w:val="22"/>
          <w:szCs w:val="22"/>
          <w:lang w:val="en-US"/>
        </w:rPr>
        <w:t>44 Innovation Internships</w:t>
      </w:r>
      <w:r w:rsidRPr="4945CCE1" w:rsidR="000835E8">
        <w:rPr>
          <w:rFonts w:ascii="Century Gothic" w:hAnsi="Century Gothic" w:eastAsia="Century Gothic" w:cs="Century Gothic"/>
          <w:color w:val="000000" w:themeColor="text1" w:themeTint="FF" w:themeShade="FF"/>
          <w:sz w:val="22"/>
          <w:szCs w:val="22"/>
          <w:lang w:val="en-US"/>
        </w:rPr>
        <w:t xml:space="preserve"> that are bridging the gap between </w:t>
      </w:r>
      <w:r w:rsidRPr="4945CCE1" w:rsidR="000835E8">
        <w:rPr>
          <w:rFonts w:ascii="Century Gothic" w:hAnsi="Century Gothic" w:eastAsia="Century Gothic" w:cs="Century Gothic"/>
          <w:b w:val="1"/>
          <w:bCs w:val="1"/>
          <w:color w:val="000000" w:themeColor="text1" w:themeTint="FF" w:themeShade="FF"/>
          <w:sz w:val="22"/>
          <w:szCs w:val="22"/>
          <w:lang w:val="en-US"/>
        </w:rPr>
        <w:t>research and real-world impact</w:t>
      </w:r>
      <w:r w:rsidRPr="4945CCE1" w:rsidR="000835E8">
        <w:rPr>
          <w:rFonts w:ascii="Century Gothic" w:hAnsi="Century Gothic" w:eastAsia="Century Gothic" w:cs="Century Gothic"/>
          <w:color w:val="000000" w:themeColor="text1" w:themeTint="FF" w:themeShade="FF"/>
          <w:sz w:val="22"/>
          <w:szCs w:val="22"/>
          <w:lang w:val="en-US"/>
        </w:rPr>
        <w:t>. </w:t>
      </w:r>
    </w:p>
    <w:p w:rsidR="009C1961" w:rsidP="000835E8" w:rsidRDefault="000835E8" w14:paraId="009BBEAE" w14:textId="4A4EC881">
      <w:pPr>
        <w:jc w:val="both"/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</w:pPr>
      <w:r>
        <w:br/>
      </w:r>
      <w:r w:rsidRPr="4945CCE1" w:rsidR="009C1961">
        <w:rPr>
          <w:rFonts w:ascii="Century Gothic" w:hAnsi="Century Gothic" w:eastAsia="Century Gothic" w:cs="Century Gothic"/>
          <w:color w:val="000000" w:themeColor="text1" w:themeTint="FF" w:themeShade="FF"/>
          <w:sz w:val="22"/>
          <w:szCs w:val="22"/>
          <w:lang w:val="en-US"/>
        </w:rPr>
        <w:t>Are you an</w:t>
      </w:r>
      <w:r w:rsidRPr="4945CCE1" w:rsidR="009C1961">
        <w:rPr>
          <w:rFonts w:ascii="Century Gothic" w:hAnsi="Century Gothic" w:eastAsia="Century Gothic" w:cs="Century Gothic"/>
          <w:b w:val="1"/>
          <w:bCs w:val="1"/>
          <w:color w:val="000000" w:themeColor="text1" w:themeTint="FF" w:themeShade="FF"/>
          <w:sz w:val="22"/>
          <w:szCs w:val="22"/>
          <w:lang w:val="en-US"/>
        </w:rPr>
        <w:t xml:space="preserve"> EIC Pathfinder SME/start-up</w:t>
      </w:r>
      <w:r w:rsidRPr="4945CCE1" w:rsidR="009C1961">
        <w:rPr>
          <w:rFonts w:ascii="Century Gothic" w:hAnsi="Century Gothic" w:eastAsia="Century Gothic" w:cs="Century Gothic"/>
          <w:color w:val="000000" w:themeColor="text1" w:themeTint="FF" w:themeShade="FF"/>
          <w:sz w:val="22"/>
          <w:szCs w:val="22"/>
          <w:lang w:val="en-US"/>
        </w:rPr>
        <w:t xml:space="preserve">? </w:t>
      </w:r>
    </w:p>
    <w:p w:rsidR="008A6383" w:rsidP="008A6383" w:rsidRDefault="008A6383" w14:paraId="13753A31" w14:textId="5E833A20">
      <w:pPr>
        <w:jc w:val="both"/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</w:pPr>
      <w:r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Seize the chance to connect with talent from different EU Innovation ecosystems and to give a boost to your project. </w:t>
      </w:r>
      <w:r w:rsidRPr="1FB659AB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The Innovation Internships last up to </w:t>
      </w:r>
      <w:r w:rsidRPr="1FB659AB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lang w:val="en-US"/>
        </w:rPr>
        <w:t>3 to 6 months</w:t>
      </w:r>
      <w:r w:rsidRPr="1FB659AB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, with no financial burden for the hosting company.</w:t>
      </w:r>
    </w:p>
    <w:p w:rsidR="00051344" w:rsidP="00706878" w:rsidRDefault="008A6383" w14:paraId="7905ACBF" w14:textId="77777777">
      <w:pPr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u w:val="single"/>
          <w:lang w:val="en-US"/>
        </w:rPr>
      </w:pPr>
      <w:r w:rsidRPr="00153126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u w:val="single"/>
          <w:lang w:val="en-US"/>
        </w:rPr>
        <w:t xml:space="preserve">Time is </w:t>
      </w:r>
      <w:proofErr w:type="gramStart"/>
      <w:r w:rsidRPr="00153126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u w:val="single"/>
          <w:lang w:val="en-US"/>
        </w:rPr>
        <w:t>running</w:t>
      </w:r>
      <w:proofErr w:type="gramEnd"/>
      <w:r w:rsidRPr="00153126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u w:val="single"/>
          <w:lang w:val="en-US"/>
        </w:rPr>
        <w:t xml:space="preserve">, only </w:t>
      </w:r>
      <w:proofErr w:type="gramStart"/>
      <w:r w:rsidRPr="00153126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u w:val="single"/>
          <w:lang w:val="en-US"/>
        </w:rPr>
        <w:t>few</w:t>
      </w:r>
      <w:proofErr w:type="gramEnd"/>
      <w:r w:rsidRPr="00153126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u w:val="single"/>
          <w:lang w:val="en-US"/>
        </w:rPr>
        <w:t xml:space="preserve"> months are left</w:t>
      </w:r>
      <w:r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u w:val="single"/>
          <w:lang w:val="en-US"/>
        </w:rPr>
        <w:t>!</w:t>
      </w:r>
    </w:p>
    <w:p w:rsidRPr="00051344" w:rsidR="00706878" w:rsidP="00706878" w:rsidRDefault="00E800FC" w14:paraId="09BD789A" w14:textId="407C3B8F">
      <w:pPr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u w:val="single"/>
          <w:lang w:val="en-US"/>
        </w:rPr>
      </w:pPr>
      <w:r w:rsidRPr="00661242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Learn more and register on:</w:t>
      </w:r>
      <w:r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 </w:t>
      </w:r>
      <w:hyperlink w:history="1" r:id="rId16">
        <w:r w:rsidRPr="008D43D4">
          <w:rPr>
            <w:rStyle w:val="Collegamentoipertestuale"/>
            <w:rFonts w:ascii="Century Gothic" w:hAnsi="Century Gothic" w:eastAsia="Century Gothic" w:cs="Century Gothic"/>
            <w:sz w:val="22"/>
            <w:szCs w:val="22"/>
            <w:lang w:val="en-US"/>
          </w:rPr>
          <w:t>https://www.innonext-project.eu/en/</w:t>
        </w:r>
      </w:hyperlink>
      <w:r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  </w:t>
      </w:r>
      <w:r w:rsidRPr="00661242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br/>
      </w:r>
      <w:r w:rsidRPr="00661242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Questions? Reach out to: </w:t>
      </w:r>
      <w:r>
        <w:fldChar w:fldCharType="begin"/>
      </w:r>
      <w:r w:rsidRPr="006E6546">
        <w:rPr>
          <w:lang w:val="en-US"/>
        </w:rPr>
        <w:instrText>HYPERLINK "mailto:info@innonext-project.eu" \t "_blank"</w:instrText>
      </w:r>
      <w:r>
        <w:fldChar w:fldCharType="separate"/>
      </w:r>
      <w:r w:rsidRPr="00FF359E">
        <w:rPr>
          <w:rStyle w:val="Collegamentoipertestuale"/>
          <w:rFonts w:ascii="Century Gothic" w:hAnsi="Century Gothic" w:eastAsia="Century Gothic" w:cs="Century Gothic"/>
          <w:sz w:val="22"/>
          <w:szCs w:val="22"/>
          <w:lang w:val="en-US"/>
        </w:rPr>
        <w:t>info@innonext-project.eu</w:t>
      </w:r>
      <w:r>
        <w:fldChar w:fldCharType="end"/>
      </w:r>
      <w:r w:rsidRPr="00661242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br/>
      </w:r>
      <w:r w:rsidRPr="00D57181" w:rsidR="00D57181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Read the </w:t>
      </w:r>
      <w:proofErr w:type="spellStart"/>
      <w:r w:rsidRPr="00D57181" w:rsidR="00D57181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InnoNext</w:t>
      </w:r>
      <w:proofErr w:type="spellEnd"/>
      <w:r w:rsidRPr="00D57181" w:rsidR="00D57181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 Guide or Watch the Info Session webinar here: </w:t>
      </w:r>
      <w:r w:rsidR="00D57181">
        <w:fldChar w:fldCharType="begin"/>
      </w:r>
      <w:r w:rsidRPr="006E6546" w:rsidR="00D57181">
        <w:rPr>
          <w:lang w:val="en-US"/>
        </w:rPr>
        <w:instrText>HYPERLINK "https://www.innonext-project.eu/en/resources" \t "_blank"</w:instrText>
      </w:r>
      <w:r w:rsidR="00D57181">
        <w:fldChar w:fldCharType="separate"/>
      </w:r>
      <w:r w:rsidRPr="00D57181" w:rsidR="00D57181">
        <w:rPr>
          <w:rStyle w:val="Collegamentoipertestuale"/>
          <w:rFonts w:ascii="Century Gothic" w:hAnsi="Century Gothic" w:eastAsia="Century Gothic" w:cs="Century Gothic"/>
          <w:sz w:val="22"/>
          <w:szCs w:val="22"/>
          <w:lang w:val="en-US"/>
        </w:rPr>
        <w:t>innonext-project.eu/</w:t>
      </w:r>
      <w:proofErr w:type="spellStart"/>
      <w:r w:rsidRPr="00D57181" w:rsidR="00D57181">
        <w:rPr>
          <w:rStyle w:val="Collegamentoipertestuale"/>
          <w:rFonts w:ascii="Century Gothic" w:hAnsi="Century Gothic" w:eastAsia="Century Gothic" w:cs="Century Gothic"/>
          <w:sz w:val="22"/>
          <w:szCs w:val="22"/>
          <w:lang w:val="en-US"/>
        </w:rPr>
        <w:t>en</w:t>
      </w:r>
      <w:proofErr w:type="spellEnd"/>
      <w:r w:rsidRPr="00D57181" w:rsidR="00D57181">
        <w:rPr>
          <w:rStyle w:val="Collegamentoipertestuale"/>
          <w:rFonts w:ascii="Century Gothic" w:hAnsi="Century Gothic" w:eastAsia="Century Gothic" w:cs="Century Gothic"/>
          <w:sz w:val="22"/>
          <w:szCs w:val="22"/>
          <w:lang w:val="en-US"/>
        </w:rPr>
        <w:t>/resources</w:t>
      </w:r>
      <w:r w:rsidR="00D57181">
        <w:fldChar w:fldCharType="end"/>
      </w:r>
      <w:r w:rsidRPr="003D77B5" w:rsidR="00706878">
        <w:rPr>
          <w:lang w:val="en-US"/>
        </w:rPr>
        <w:br/>
      </w:r>
    </w:p>
    <w:p w:rsidRPr="00661242" w:rsidR="56EF8F11" w:rsidRDefault="56EF8F11" w14:paraId="2D176E00" w14:textId="5F1EC6B0">
      <w:pPr>
        <w:rPr>
          <w:lang w:val="en-US"/>
        </w:rPr>
      </w:pPr>
    </w:p>
    <w:p w:rsidRPr="000835E8" w:rsidR="00101D09" w:rsidP="00101D09" w:rsidRDefault="00101D09" w14:paraId="680D7B8F" w14:textId="77777777">
      <w:bookmarkStart w:name="_Toc204590836" w:id="4"/>
      <w:r>
        <w:rPr>
          <w:noProof/>
        </w:rPr>
        <w:drawing>
          <wp:inline distT="0" distB="0" distL="0" distR="0" wp14:anchorId="684A11FC" wp14:editId="7CA0E61B">
            <wp:extent cx="5724525" cy="581025"/>
            <wp:effectExtent l="0" t="0" r="0" b="0"/>
            <wp:docPr id="876233942" name="drawing">
              <a:extLst xmlns:a="http://schemas.openxmlformats.org/drawingml/2006/main">
                <a:ext uri="{FF2B5EF4-FFF2-40B4-BE49-F238E27FC236}">
                  <a16:creationId xmlns:a16="http://schemas.microsoft.com/office/drawing/2014/main" id="{F1E903D3-722B-43BF-B09F-D90107D89D01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29634720" name="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24525" cy="581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01D09" w:rsidP="00101D09" w:rsidRDefault="0090558E" w14:paraId="316B691E" w14:textId="00C11F9C">
      <w:pPr>
        <w:pStyle w:val="Titolo2"/>
        <w:rPr>
          <w:lang w:val="en-US"/>
        </w:rPr>
      </w:pPr>
      <w:bookmarkStart w:name="_Toc1528829174" w:id="1904975904"/>
      <w:r w:rsidRPr="11521341" w:rsidR="0090558E">
        <w:rPr>
          <w:lang w:val="en-US"/>
        </w:rPr>
        <w:t xml:space="preserve">Copy </w:t>
      </w:r>
      <w:r w:rsidRPr="11521341" w:rsidR="00101D09">
        <w:rPr>
          <w:lang w:val="en-US"/>
        </w:rPr>
        <w:t xml:space="preserve">Template – Talents </w:t>
      </w:r>
      <w:r w:rsidRPr="11521341" w:rsidR="00101D09">
        <w:rPr>
          <w:lang w:val="en-US"/>
        </w:rPr>
        <w:t>+ Companies</w:t>
      </w:r>
      <w:bookmarkEnd w:id="4"/>
      <w:bookmarkEnd w:id="1904975904"/>
    </w:p>
    <w:p w:rsidRPr="00890C3D" w:rsidR="00101D09" w:rsidP="00101D09" w:rsidRDefault="00101D09" w14:paraId="00AC7D71" w14:textId="77777777">
      <w:pPr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</w:pPr>
      <w:r w:rsidRPr="00890C3D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Just after a year of</w:t>
      </w:r>
      <w:r w:rsidRPr="00890C3D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lang w:val="en-US"/>
        </w:rPr>
        <w:t xml:space="preserve"> </w:t>
      </w:r>
      <w:proofErr w:type="spellStart"/>
      <w:r w:rsidRPr="00890C3D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lang w:val="en-US"/>
        </w:rPr>
        <w:t>InnoNext</w:t>
      </w:r>
      <w:proofErr w:type="spellEnd"/>
      <w:r w:rsidRPr="00890C3D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lang w:val="en-US"/>
        </w:rPr>
        <w:t xml:space="preserve"> Initiative</w:t>
      </w:r>
      <w:r w:rsidRPr="00890C3D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, the community is </w:t>
      </w:r>
      <w:r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growing</w:t>
      </w:r>
      <w:r w:rsidRPr="00890C3D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 rapidly, with over </w:t>
      </w:r>
      <w:r w:rsidRPr="00890C3D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lang w:val="en-US"/>
        </w:rPr>
        <w:t>500 talents</w:t>
      </w:r>
      <w:r w:rsidRPr="00890C3D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 and </w:t>
      </w:r>
      <w:r w:rsidRPr="00890C3D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lang w:val="en-US"/>
        </w:rPr>
        <w:t>210 hosting companies</w:t>
      </w:r>
      <w:r w:rsidRPr="00890C3D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 already on board. </w:t>
      </w:r>
    </w:p>
    <w:p w:rsidRPr="007459CE" w:rsidR="00101D09" w:rsidP="00101D09" w:rsidRDefault="00101D09" w14:paraId="74550DD9" w14:textId="77777777">
      <w:pPr>
        <w:jc w:val="both"/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</w:pPr>
      <w:r w:rsidRPr="007459CE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So far, </w:t>
      </w:r>
      <w:r w:rsidRPr="0070506C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lang w:val="en-US"/>
        </w:rPr>
        <w:t>133 internship opportunities</w:t>
      </w:r>
      <w:r w:rsidRPr="007459CE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 have been published across more than </w:t>
      </w:r>
      <w:r w:rsidRPr="0070506C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lang w:val="en-US"/>
        </w:rPr>
        <w:t>28 innovation fields</w:t>
      </w:r>
      <w:r w:rsidRPr="007459CE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, and the number keeps growing. </w:t>
      </w:r>
    </w:p>
    <w:p w:rsidR="00101D09" w:rsidP="00101D09" w:rsidRDefault="00101D09" w14:paraId="7E0127B4" w14:textId="77777777">
      <w:pPr>
        <w:jc w:val="both"/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</w:pPr>
      <w:r w:rsidRPr="007459CE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Thanks to the </w:t>
      </w:r>
      <w:proofErr w:type="spellStart"/>
      <w:r w:rsidRPr="007459CE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InnoNext</w:t>
      </w:r>
      <w:proofErr w:type="spellEnd"/>
      <w:r w:rsidRPr="007459CE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 platform, successful matches have already been made, activating </w:t>
      </w:r>
      <w:r w:rsidRPr="00F31349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lang w:val="en-US"/>
        </w:rPr>
        <w:t>44 Innovation Internships</w:t>
      </w:r>
      <w:r w:rsidRPr="007459CE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 that are bridging the gap between research and real-world impact. </w:t>
      </w:r>
    </w:p>
    <w:p w:rsidRPr="00E57200" w:rsidR="006E6546" w:rsidP="006E6546" w:rsidRDefault="006E6546" w14:paraId="53A535DA" w14:textId="77777777">
      <w:pPr>
        <w:jc w:val="both"/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lang w:val="en-US"/>
        </w:rPr>
      </w:pPr>
      <w:r w:rsidRPr="00E57200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lang w:val="en-US"/>
        </w:rPr>
        <w:t xml:space="preserve">And </w:t>
      </w:r>
      <w:proofErr w:type="spellStart"/>
      <w:r w:rsidRPr="00E57200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lang w:val="en-US"/>
        </w:rPr>
        <w:t>InnoNext</w:t>
      </w:r>
      <w:proofErr w:type="spellEnd"/>
      <w:r w:rsidRPr="00E57200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lang w:val="en-US"/>
        </w:rPr>
        <w:t xml:space="preserve"> keeps growing! </w:t>
      </w:r>
    </w:p>
    <w:p w:rsidRPr="000B0556" w:rsidR="006E6546" w:rsidP="00101D09" w:rsidRDefault="006E6546" w14:paraId="279D2BC7" w14:textId="4F6A8703">
      <w:pPr>
        <w:jc w:val="both"/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</w:pPr>
      <w:r w:rsidRPr="00E57200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From </w:t>
      </w:r>
      <w:r w:rsidRPr="00E57200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lang w:val="en-US"/>
        </w:rPr>
        <w:t>July 2025</w:t>
      </w:r>
      <w:r w:rsidRPr="00E57200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, we are thrilled to welcome </w:t>
      </w:r>
      <w:r w:rsidRPr="00E57200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lang w:val="en-US"/>
        </w:rPr>
        <w:t>MSCA-funded companies</w:t>
      </w:r>
      <w:r w:rsidRPr="00E57200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 to the initiative, further enriching the ecosystem and increasing opportunities for impactful collaborations. </w:t>
      </w:r>
    </w:p>
    <w:p w:rsidRPr="00D208BA" w:rsidR="00101D09" w:rsidP="00101D09" w:rsidRDefault="00101D09" w14:paraId="0D5D2319" w14:textId="748DB945">
      <w:pPr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</w:pPr>
      <w:r w:rsidRPr="52EAAD72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Are you a </w:t>
      </w:r>
      <w:r w:rsidRPr="52EAAD72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lang w:val="en-US"/>
        </w:rPr>
        <w:t xml:space="preserve">Researcher or a SME/start-up supported by EIC </w:t>
      </w:r>
      <w:r w:rsidR="00F932B0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lang w:val="en-US"/>
        </w:rPr>
        <w:t>Pathfinder</w:t>
      </w:r>
      <w:r w:rsidRPr="52EAAD72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? </w:t>
      </w:r>
      <w:r w:rsidRPr="00D208BA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Discover </w:t>
      </w:r>
      <w:proofErr w:type="spellStart"/>
      <w:r w:rsidRPr="00D208BA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InnoNext</w:t>
      </w:r>
      <w:proofErr w:type="spellEnd"/>
      <w:r w:rsidRPr="00D208BA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, your Gateway to Collaboration, Talent and Real-World Innovation</w:t>
      </w:r>
    </w:p>
    <w:p w:rsidR="00FE19B5" w:rsidP="00101D09" w:rsidRDefault="00101D09" w14:paraId="5D1C056A" w14:textId="5D3EEC90">
      <w:pPr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</w:pPr>
      <w:proofErr w:type="spellStart"/>
      <w:r w:rsidRPr="5BD3E5C4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InnoNext</w:t>
      </w:r>
      <w:proofErr w:type="spellEnd"/>
      <w:r w:rsidRPr="5BD3E5C4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 offers:</w:t>
      </w:r>
      <w:r w:rsidRPr="00D208BA">
        <w:rPr>
          <w:lang w:val="en-US"/>
        </w:rPr>
        <w:br/>
      </w:r>
      <w:r w:rsidRPr="5BD3E5C4">
        <w:rPr>
          <w:rFonts w:ascii="Century Gothic" w:hAnsi="Century Gothic" w:eastAsia="Century Gothic" w:cs="Century Gothic"/>
          <w:color w:val="000000" w:themeColor="text1"/>
          <w:sz w:val="22"/>
          <w:szCs w:val="22"/>
          <w:u w:val="single"/>
          <w:lang w:val="en-US"/>
        </w:rPr>
        <w:t>For researchers:</w:t>
      </w:r>
      <w:r w:rsidRPr="5BD3E5C4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 </w:t>
      </w:r>
      <w:r w:rsidRPr="00FE19B5" w:rsidR="00FE19B5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to </w:t>
      </w:r>
      <w:proofErr w:type="gramStart"/>
      <w:r w:rsidRPr="00FE19B5" w:rsidR="00FE19B5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live</w:t>
      </w:r>
      <w:proofErr w:type="gramEnd"/>
      <w:r w:rsidRPr="00FE19B5" w:rsidR="00FE19B5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 a unique entrepreneurial experience abroad through a 3-month Innovation Internship</w:t>
      </w:r>
      <w:r w:rsidR="00FE19B5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 with a mobility allowance</w:t>
      </w:r>
    </w:p>
    <w:p w:rsidR="00101D09" w:rsidP="00101D09" w:rsidRDefault="00101D09" w14:paraId="49182F8D" w14:textId="05565C35">
      <w:pPr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</w:pPr>
      <w:r w:rsidRPr="5BD3E5C4">
        <w:rPr>
          <w:rFonts w:ascii="Century Gothic" w:hAnsi="Century Gothic" w:eastAsia="Century Gothic" w:cs="Century Gothic"/>
          <w:color w:val="000000" w:themeColor="text1"/>
          <w:sz w:val="22"/>
          <w:szCs w:val="22"/>
          <w:u w:val="single"/>
          <w:lang w:val="en-US"/>
        </w:rPr>
        <w:t>For companies</w:t>
      </w:r>
      <w:r w:rsidRPr="5BD3E5C4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: collaborate with high-level talent to strengthen your innovation journey, with zero cost</w:t>
      </w:r>
    </w:p>
    <w:p w:rsidRPr="00153126" w:rsidR="00101D09" w:rsidP="00101D09" w:rsidRDefault="00101D09" w14:paraId="3FE51A46" w14:textId="77777777">
      <w:pPr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u w:val="single"/>
          <w:lang w:val="en-US"/>
        </w:rPr>
      </w:pPr>
      <w:r w:rsidRPr="00153126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u w:val="single"/>
          <w:lang w:val="en-US"/>
        </w:rPr>
        <w:t xml:space="preserve">Time is </w:t>
      </w:r>
      <w:proofErr w:type="gramStart"/>
      <w:r w:rsidRPr="00153126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u w:val="single"/>
          <w:lang w:val="en-US"/>
        </w:rPr>
        <w:t>running</w:t>
      </w:r>
      <w:proofErr w:type="gramEnd"/>
      <w:r w:rsidRPr="00153126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u w:val="single"/>
          <w:lang w:val="en-US"/>
        </w:rPr>
        <w:t xml:space="preserve">, only </w:t>
      </w:r>
      <w:proofErr w:type="gramStart"/>
      <w:r w:rsidRPr="00153126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u w:val="single"/>
          <w:lang w:val="en-US"/>
        </w:rPr>
        <w:t>few</w:t>
      </w:r>
      <w:proofErr w:type="gramEnd"/>
      <w:r w:rsidRPr="00153126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u w:val="single"/>
          <w:lang w:val="en-US"/>
        </w:rPr>
        <w:t xml:space="preserve"> months are left</w:t>
      </w:r>
      <w:r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u w:val="single"/>
          <w:lang w:val="en-US"/>
        </w:rPr>
        <w:t>!</w:t>
      </w:r>
    </w:p>
    <w:p w:rsidRPr="00661242" w:rsidR="00101D09" w:rsidP="00101D09" w:rsidRDefault="00101D09" w14:paraId="532DD867" w14:textId="77777777">
      <w:pPr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</w:pPr>
      <w:r w:rsidRPr="00661242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Learn more and register on:</w:t>
      </w:r>
      <w:r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 </w:t>
      </w:r>
      <w:hyperlink w:history="1" r:id="rId17">
        <w:r w:rsidRPr="008D43D4">
          <w:rPr>
            <w:rStyle w:val="Collegamentoipertestuale"/>
            <w:rFonts w:ascii="Century Gothic" w:hAnsi="Century Gothic" w:eastAsia="Century Gothic" w:cs="Century Gothic"/>
            <w:sz w:val="22"/>
            <w:szCs w:val="22"/>
            <w:lang w:val="en-US"/>
          </w:rPr>
          <w:t>https://www.innonext-project.eu/en/</w:t>
        </w:r>
      </w:hyperlink>
      <w:r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  </w:t>
      </w:r>
      <w:r w:rsidRPr="00661242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br/>
      </w:r>
      <w:r w:rsidRPr="00661242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Questions? Reach out to: </w:t>
      </w:r>
      <w:hyperlink w:tgtFrame="_blank" w:history="1" r:id="rId18">
        <w:r w:rsidRPr="00FF359E">
          <w:rPr>
            <w:rStyle w:val="Collegamentoipertestuale"/>
            <w:rFonts w:ascii="Century Gothic" w:hAnsi="Century Gothic" w:eastAsia="Century Gothic" w:cs="Century Gothic"/>
            <w:sz w:val="22"/>
            <w:szCs w:val="22"/>
            <w:lang w:val="en-US"/>
          </w:rPr>
          <w:t>info@innonext-project.eu</w:t>
        </w:r>
      </w:hyperlink>
      <w:r w:rsidRPr="00661242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br/>
      </w:r>
      <w:r w:rsidRPr="00045058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Read the </w:t>
      </w:r>
      <w:proofErr w:type="spellStart"/>
      <w:r w:rsidRPr="00045058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InnoNext</w:t>
      </w:r>
      <w:proofErr w:type="spellEnd"/>
      <w:r w:rsidRPr="00045058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 Guide or Watch the Info Session webinar here: </w:t>
      </w:r>
      <w:hyperlink w:tgtFrame="_blank" w:history="1" r:id="rId19">
        <w:r w:rsidRPr="00045058">
          <w:rPr>
            <w:rStyle w:val="Collegamentoipertestuale"/>
            <w:rFonts w:ascii="Century Gothic" w:hAnsi="Century Gothic" w:eastAsia="Century Gothic" w:cs="Century Gothic"/>
            <w:sz w:val="22"/>
            <w:szCs w:val="22"/>
            <w:lang w:val="en-US"/>
          </w:rPr>
          <w:t>innonext-project.eu/</w:t>
        </w:r>
        <w:proofErr w:type="spellStart"/>
        <w:r w:rsidRPr="00045058">
          <w:rPr>
            <w:rStyle w:val="Collegamentoipertestuale"/>
            <w:rFonts w:ascii="Century Gothic" w:hAnsi="Century Gothic" w:eastAsia="Century Gothic" w:cs="Century Gothic"/>
            <w:sz w:val="22"/>
            <w:szCs w:val="22"/>
            <w:lang w:val="en-US"/>
          </w:rPr>
          <w:t>en</w:t>
        </w:r>
        <w:proofErr w:type="spellEnd"/>
        <w:r w:rsidRPr="00045058">
          <w:rPr>
            <w:rStyle w:val="Collegamentoipertestuale"/>
            <w:rFonts w:ascii="Century Gothic" w:hAnsi="Century Gothic" w:eastAsia="Century Gothic" w:cs="Century Gothic"/>
            <w:sz w:val="22"/>
            <w:szCs w:val="22"/>
            <w:lang w:val="en-US"/>
          </w:rPr>
          <w:t>/resources</w:t>
        </w:r>
      </w:hyperlink>
    </w:p>
    <w:p w:rsidRPr="00661242" w:rsidR="56EF8F11" w:rsidRDefault="56EF8F11" w14:paraId="5FFDC910" w14:textId="4E01DA15">
      <w:pPr>
        <w:rPr>
          <w:lang w:val="en-US"/>
        </w:rPr>
      </w:pPr>
    </w:p>
    <w:p w:rsidR="56EF8F11" w:rsidRDefault="56EF8F11" w14:paraId="54CF0A3A" w14:textId="4698E6B4">
      <w:pPr>
        <w:rPr>
          <w:lang w:val="en-US"/>
        </w:rPr>
      </w:pPr>
    </w:p>
    <w:p w:rsidRPr="00661242" w:rsidR="0090558E" w:rsidRDefault="0090558E" w14:paraId="45172489" w14:textId="77777777">
      <w:pPr>
        <w:rPr>
          <w:lang w:val="en-US"/>
        </w:rPr>
      </w:pPr>
    </w:p>
    <w:p w:rsidRPr="0090558E" w:rsidR="6427759D" w:rsidP="56EF8F11" w:rsidRDefault="6427759D" w14:paraId="12FFC4F4" w14:textId="72A79CC6">
      <w:pPr>
        <w:pStyle w:val="Titolo1"/>
      </w:pPr>
    </w:p>
    <w:p w:rsidRPr="0090558E" w:rsidR="6427759D" w:rsidP="1C876CC9" w:rsidRDefault="6427759D" w14:paraId="2D0C5F9B" w14:textId="268BC6F8">
      <w:pPr/>
      <w:r>
        <w:br w:type="page"/>
      </w:r>
    </w:p>
    <w:p w:rsidRPr="0090558E" w:rsidR="6427759D" w:rsidP="56EF8F11" w:rsidRDefault="6427759D" w14:paraId="55442794" w14:textId="031947FC">
      <w:pPr>
        <w:pStyle w:val="Titolo1"/>
      </w:pPr>
      <w:bookmarkStart w:name="_Toc890018190" w:id="865829031"/>
      <w:r w:rsidR="6427759D">
        <w:rPr/>
        <w:t>MAY CONTENTS</w:t>
      </w:r>
      <w:bookmarkEnd w:id="865829031"/>
    </w:p>
    <w:p w:rsidR="44340B0C" w:rsidRDefault="26177ECF" w14:paraId="4C983DA0" w14:textId="115E5757">
      <w:r>
        <w:rPr>
          <w:noProof/>
        </w:rPr>
        <w:drawing>
          <wp:inline distT="0" distB="0" distL="0" distR="0" wp14:anchorId="6B26EA8E" wp14:editId="4A010D38">
            <wp:extent cx="5724525" cy="581025"/>
            <wp:effectExtent l="0" t="0" r="0" b="0"/>
            <wp:docPr id="2029634720" name="drawing">
              <a:extLst xmlns:a="http://schemas.openxmlformats.org/drawingml/2006/main">
                <a:ext uri="{FF2B5EF4-FFF2-40B4-BE49-F238E27FC236}">
                  <a16:creationId xmlns:a16="http://schemas.microsoft.com/office/drawing/2014/main" id="{F1E903D3-722B-43BF-B09F-D90107D89D01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29634720" name="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24525" cy="581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Pr="003D77B5" w:rsidR="50F9EF4C" w:rsidP="56EF8F11" w:rsidRDefault="00C174C7" w14:paraId="6B697079" w14:textId="737AEAD6">
      <w:pPr>
        <w:pStyle w:val="Titolo2"/>
        <w:rPr>
          <w:color w:val="auto"/>
          <w:lang w:val="en-US"/>
        </w:rPr>
      </w:pPr>
      <w:bookmarkStart w:name="_Toc628056601" w:id="1092067998"/>
      <w:r w:rsidRPr="11521341" w:rsidR="00C174C7">
        <w:rPr>
          <w:lang w:val="en-US"/>
        </w:rPr>
        <w:t>Copy</w:t>
      </w:r>
      <w:r w:rsidRPr="11521341" w:rsidR="50F9EF4C">
        <w:rPr>
          <w:lang w:val="en-US"/>
        </w:rPr>
        <w:t xml:space="preserve"> Template – Talents + Companies</w:t>
      </w:r>
      <w:bookmarkEnd w:id="1092067998"/>
    </w:p>
    <w:p w:rsidR="3F088F81" w:rsidP="65B8CC8D" w:rsidRDefault="636DCCFD" w14:paraId="45745425" w14:textId="4A9775FC">
      <w:pPr>
        <w:rPr>
          <w:b/>
          <w:bCs/>
          <w:sz w:val="32"/>
          <w:szCs w:val="32"/>
          <w:u w:val="single"/>
          <w:lang w:val="en-US"/>
        </w:rPr>
      </w:pPr>
      <w:r w:rsidRPr="65B8CC8D">
        <w:rPr>
          <w:b/>
          <w:bCs/>
          <w:u w:val="single"/>
          <w:lang w:val="en-US"/>
        </w:rPr>
        <w:t xml:space="preserve">Subject: Unlock New Opportunities with </w:t>
      </w:r>
      <w:proofErr w:type="spellStart"/>
      <w:r w:rsidRPr="65B8CC8D">
        <w:rPr>
          <w:b/>
          <w:bCs/>
          <w:u w:val="single"/>
          <w:lang w:val="en-US"/>
        </w:rPr>
        <w:t>InnoNext</w:t>
      </w:r>
      <w:proofErr w:type="spellEnd"/>
      <w:r w:rsidRPr="65B8CC8D" w:rsidR="00585432">
        <w:rPr>
          <w:b/>
          <w:bCs/>
          <w:u w:val="single"/>
          <w:lang w:val="en-US"/>
        </w:rPr>
        <w:t xml:space="preserve"> for Rese</w:t>
      </w:r>
      <w:r w:rsidRPr="65B8CC8D" w:rsidR="0010E628">
        <w:rPr>
          <w:b/>
          <w:bCs/>
          <w:u w:val="single"/>
          <w:lang w:val="en-US"/>
        </w:rPr>
        <w:t xml:space="preserve">archers </w:t>
      </w:r>
      <w:r w:rsidRPr="65B8CC8D" w:rsidR="71219481">
        <w:rPr>
          <w:b/>
          <w:bCs/>
          <w:u w:val="single"/>
          <w:lang w:val="en-US"/>
        </w:rPr>
        <w:t xml:space="preserve">and </w:t>
      </w:r>
      <w:r w:rsidRPr="65B8CC8D" w:rsidR="5F4BE57B">
        <w:rPr>
          <w:b/>
          <w:bCs/>
          <w:u w:val="single"/>
          <w:lang w:val="en-US"/>
        </w:rPr>
        <w:t>S</w:t>
      </w:r>
      <w:r w:rsidRPr="65B8CC8D" w:rsidR="1C96529F">
        <w:rPr>
          <w:b/>
          <w:bCs/>
          <w:u w:val="single"/>
          <w:lang w:val="en-US"/>
        </w:rPr>
        <w:t>ME</w:t>
      </w:r>
      <w:r w:rsidRPr="65B8CC8D" w:rsidR="45850889">
        <w:rPr>
          <w:b/>
          <w:bCs/>
          <w:u w:val="single"/>
          <w:lang w:val="en-US"/>
        </w:rPr>
        <w:t>/Sta</w:t>
      </w:r>
      <w:r w:rsidRPr="65B8CC8D" w:rsidR="4E0B4339">
        <w:rPr>
          <w:b/>
          <w:bCs/>
          <w:u w:val="single"/>
          <w:lang w:val="en-US"/>
        </w:rPr>
        <w:t>rt-</w:t>
      </w:r>
      <w:r w:rsidRPr="65B8CC8D" w:rsidR="7DD98F8D">
        <w:rPr>
          <w:b/>
          <w:bCs/>
          <w:u w:val="single"/>
          <w:lang w:val="en-US"/>
        </w:rPr>
        <w:t>up</w:t>
      </w:r>
      <w:r w:rsidRPr="65B8CC8D" w:rsidR="61157583">
        <w:rPr>
          <w:b/>
          <w:bCs/>
          <w:u w:val="single"/>
          <w:lang w:val="en-US"/>
        </w:rPr>
        <w:t xml:space="preserve"> </w:t>
      </w:r>
      <w:r w:rsidRPr="65B8CC8D" w:rsidR="50DE435C">
        <w:rPr>
          <w:b/>
          <w:bCs/>
          <w:u w:val="single"/>
          <w:lang w:val="en-US"/>
        </w:rPr>
        <w:t>s</w:t>
      </w:r>
      <w:r w:rsidRPr="65B8CC8D" w:rsidR="3EB243C4">
        <w:rPr>
          <w:b/>
          <w:bCs/>
          <w:u w:val="single"/>
          <w:lang w:val="en-US"/>
        </w:rPr>
        <w:t>upporte</w:t>
      </w:r>
      <w:r w:rsidRPr="65B8CC8D" w:rsidR="1322F691">
        <w:rPr>
          <w:b/>
          <w:bCs/>
          <w:u w:val="single"/>
          <w:lang w:val="en-US"/>
        </w:rPr>
        <w:t xml:space="preserve">d by </w:t>
      </w:r>
      <w:r w:rsidRPr="65B8CC8D" w:rsidR="7E9218EA">
        <w:rPr>
          <w:b/>
          <w:bCs/>
          <w:u w:val="single"/>
          <w:lang w:val="en-US"/>
        </w:rPr>
        <w:t xml:space="preserve">EIC </w:t>
      </w:r>
      <w:r w:rsidRPr="65B8CC8D" w:rsidR="41258B34">
        <w:rPr>
          <w:b/>
          <w:bCs/>
          <w:u w:val="single"/>
          <w:lang w:val="en-US"/>
        </w:rPr>
        <w:t>Pathfinder</w:t>
      </w:r>
    </w:p>
    <w:p w:rsidRPr="003D77B5" w:rsidR="37F328A9" w:rsidP="52EAAD72" w:rsidRDefault="6AA7E66E" w14:paraId="47222D5C" w14:textId="0D49C44A">
      <w:pPr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</w:pPr>
      <w:r w:rsidRPr="083A6BDE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Are you a </w:t>
      </w:r>
      <w:r w:rsidRPr="083A6BDE" w:rsidR="60636CEC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lang w:val="en-US"/>
        </w:rPr>
        <w:t>R</w:t>
      </w:r>
      <w:r w:rsidRPr="083A6BDE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lang w:val="en-US"/>
        </w:rPr>
        <w:t>esearcher</w:t>
      </w:r>
      <w:r w:rsidRPr="083A6BDE" w:rsidR="5F1E798A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lang w:val="en-US"/>
        </w:rPr>
        <w:t xml:space="preserve"> or a </w:t>
      </w:r>
      <w:r w:rsidRPr="083A6BDE" w:rsidR="153AB04E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lang w:val="en-US"/>
        </w:rPr>
        <w:t>SME/start-up supported by EIC Pathfinder</w:t>
      </w:r>
      <w:r w:rsidRPr="083A6BDE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? </w:t>
      </w:r>
      <w:r w:rsidRPr="003D77B5" w:rsidR="3C9946C1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Discover </w:t>
      </w:r>
      <w:proofErr w:type="spellStart"/>
      <w:r w:rsidRPr="003D77B5" w:rsidR="3C9946C1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InnoNext</w:t>
      </w:r>
      <w:proofErr w:type="spellEnd"/>
      <w:r w:rsidRPr="003D77B5" w:rsidR="3C9946C1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, </w:t>
      </w:r>
      <w:r w:rsidRPr="003D77B5" w:rsidR="4EC81AC8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y</w:t>
      </w:r>
      <w:r w:rsidRPr="003D77B5" w:rsidR="3C9946C1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our Gateway to Collaboration, Talent and Real-World Innovation</w:t>
      </w:r>
    </w:p>
    <w:p w:rsidRPr="003D77B5" w:rsidR="0AFC1279" w:rsidP="52EAAD72" w:rsidRDefault="0AFC1279" w14:paraId="742D2BAF" w14:textId="36C5A685">
      <w:pPr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</w:pPr>
      <w:proofErr w:type="spellStart"/>
      <w:r w:rsidRPr="5025FF0A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GB"/>
        </w:rPr>
        <w:t>InnoNext</w:t>
      </w:r>
      <w:proofErr w:type="spellEnd"/>
      <w:r w:rsidRPr="5025FF0A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GB"/>
        </w:rPr>
        <w:t xml:space="preserve"> is a pan-European initiative offering Innovation Internships to high-potential talent from across EU-funded programmes, including the </w:t>
      </w:r>
      <w:r w:rsidRPr="5025FF0A" w:rsidR="784D976A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GB"/>
        </w:rPr>
        <w:t xml:space="preserve">EIC, </w:t>
      </w:r>
      <w:r w:rsidRPr="5025FF0A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GB"/>
        </w:rPr>
        <w:t xml:space="preserve">EIT, European Research Council (ERC), Marie </w:t>
      </w:r>
      <w:proofErr w:type="spellStart"/>
      <w:r w:rsidRPr="5025FF0A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GB"/>
        </w:rPr>
        <w:t>Skłodowska</w:t>
      </w:r>
      <w:proofErr w:type="spellEnd"/>
      <w:r w:rsidRPr="5025FF0A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GB"/>
        </w:rPr>
        <w:t>-Curie Actions (MSCA) and Horizon Europe Research Infrastructures.</w:t>
      </w:r>
    </w:p>
    <w:p w:rsidR="0AFC1279" w:rsidP="52EAAD72" w:rsidRDefault="0AFC1279" w14:paraId="59083AC4" w14:textId="04228FAE">
      <w:pPr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</w:pPr>
      <w:r w:rsidRPr="52EAAD72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GB"/>
        </w:rPr>
        <w:t>By aligning entrepreneurial ambition with academic expertise, the programme supports research commercialisation, fosters business growth and enhances the societal impact of European innovation</w:t>
      </w:r>
      <w:r w:rsidRPr="52EAAD72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.</w:t>
      </w:r>
    </w:p>
    <w:p w:rsidR="5F4206B5" w:rsidP="52EAAD72" w:rsidRDefault="52608297" w14:paraId="3FC6A0A5" w14:textId="62DFE93E">
      <w:pPr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</w:pPr>
      <w:proofErr w:type="spellStart"/>
      <w:r w:rsidRPr="06BA3EF9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InnoNext</w:t>
      </w:r>
      <w:proofErr w:type="spellEnd"/>
      <w:r w:rsidRPr="06BA3EF9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 offers:</w:t>
      </w:r>
      <w:r w:rsidRPr="003D77B5" w:rsidR="5F4206B5">
        <w:rPr>
          <w:lang w:val="en-US"/>
        </w:rPr>
        <w:br/>
      </w:r>
      <w:r w:rsidRPr="06BA3EF9">
        <w:rPr>
          <w:rFonts w:ascii="Century Gothic" w:hAnsi="Century Gothic" w:eastAsia="Century Gothic" w:cs="Century Gothic"/>
          <w:color w:val="000000" w:themeColor="text1"/>
          <w:sz w:val="22"/>
          <w:szCs w:val="22"/>
          <w:u w:val="single"/>
          <w:lang w:val="en-US"/>
        </w:rPr>
        <w:t xml:space="preserve"> - For researchers:</w:t>
      </w:r>
      <w:r w:rsidRPr="06BA3EF9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 the opportunity to apply your skills in </w:t>
      </w:r>
      <w:r w:rsidRPr="06BA3EF9" w:rsidR="0D99D429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an </w:t>
      </w:r>
      <w:proofErr w:type="gramStart"/>
      <w:r w:rsidRPr="06BA3EF9" w:rsidR="0D99D429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entrepreneurial </w:t>
      </w:r>
      <w:r w:rsidRPr="06BA3EF9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environments</w:t>
      </w:r>
      <w:proofErr w:type="gramEnd"/>
      <w:r w:rsidRPr="06BA3EF9" w:rsidR="12BE0AB5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, with financial support for the mobility</w:t>
      </w:r>
      <w:r w:rsidRPr="003D77B5" w:rsidR="5F4206B5">
        <w:rPr>
          <w:lang w:val="en-US"/>
        </w:rPr>
        <w:br/>
      </w:r>
      <w:r w:rsidRPr="06BA3EF9">
        <w:rPr>
          <w:rFonts w:ascii="Century Gothic" w:hAnsi="Century Gothic" w:eastAsia="Century Gothic" w:cs="Century Gothic"/>
          <w:color w:val="000000" w:themeColor="text1"/>
          <w:sz w:val="22"/>
          <w:szCs w:val="22"/>
          <w:u w:val="single"/>
          <w:lang w:val="en-US"/>
        </w:rPr>
        <w:t xml:space="preserve"> - For companies</w:t>
      </w:r>
      <w:r w:rsidRPr="06BA3EF9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: </w:t>
      </w:r>
      <w:r w:rsidRPr="06BA3EF9" w:rsidR="0B1D3536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collaborate</w:t>
      </w:r>
      <w:r w:rsidRPr="06BA3EF9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 </w:t>
      </w:r>
      <w:r w:rsidRPr="06BA3EF9" w:rsidR="521525E2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with</w:t>
      </w:r>
      <w:r w:rsidRPr="06BA3EF9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 high-level talent to strengthen your innovation journey</w:t>
      </w:r>
      <w:r w:rsidRPr="06BA3EF9" w:rsidR="207D4B8B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,</w:t>
      </w:r>
      <w:r w:rsidRPr="06BA3EF9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 </w:t>
      </w:r>
      <w:r w:rsidRPr="06BA3EF9" w:rsidR="25D9BCD6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with zero cost</w:t>
      </w:r>
      <w:r w:rsidRPr="003D77B5" w:rsidR="5F4206B5">
        <w:rPr>
          <w:lang w:val="en-US"/>
        </w:rPr>
        <w:br/>
      </w:r>
      <w:r w:rsidRPr="06BA3EF9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 </w:t>
      </w:r>
      <w:r w:rsidRPr="003D77B5" w:rsidR="5F4206B5">
        <w:rPr>
          <w:lang w:val="en-US"/>
        </w:rPr>
        <w:br/>
      </w:r>
      <w:r w:rsidRPr="06BA3EF9" w:rsidR="41DA7FE7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Join us this May and take the next step with </w:t>
      </w:r>
      <w:proofErr w:type="spellStart"/>
      <w:r w:rsidRPr="06BA3EF9" w:rsidR="41DA7FE7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InnoNext</w:t>
      </w:r>
      <w:proofErr w:type="spellEnd"/>
    </w:p>
    <w:p w:rsidR="5F4206B5" w:rsidP="60485F5C" w:rsidRDefault="7E153F08" w14:paraId="1007EED7" w14:textId="1C7BAE36">
      <w:pPr>
        <w:spacing w:before="165" w:after="150"/>
        <w:rPr>
          <w:rFonts w:ascii="Century Gothic" w:hAnsi="Century Gothic" w:eastAsia="Century Gothic" w:cs="Century Gothic"/>
          <w:color w:val="000000" w:themeColor="text1"/>
          <w:sz w:val="22"/>
          <w:szCs w:val="22"/>
        </w:rPr>
      </w:pPr>
      <w:proofErr w:type="spellStart"/>
      <w:r w:rsidRPr="60485F5C">
        <w:rPr>
          <w:rFonts w:ascii="Century Gothic" w:hAnsi="Century Gothic" w:eastAsia="Century Gothic" w:cs="Century Gothic"/>
          <w:color w:val="000000" w:themeColor="text1"/>
          <w:sz w:val="22"/>
          <w:szCs w:val="22"/>
        </w:rPr>
        <w:t>Discover</w:t>
      </w:r>
      <w:proofErr w:type="spellEnd"/>
      <w:r w:rsidRPr="60485F5C">
        <w:rPr>
          <w:rFonts w:ascii="Century Gothic" w:hAnsi="Century Gothic" w:eastAsia="Century Gothic" w:cs="Century Gothic"/>
          <w:color w:val="000000" w:themeColor="text1"/>
          <w:sz w:val="22"/>
          <w:szCs w:val="22"/>
        </w:rPr>
        <w:t xml:space="preserve"> more: </w:t>
      </w:r>
      <w:hyperlink r:id="rId20">
        <w:r w:rsidRPr="60485F5C" w:rsidR="636023B4">
          <w:rPr>
            <w:rStyle w:val="Collegamentoipertestuale"/>
            <w:rFonts w:ascii="Century Gothic" w:hAnsi="Century Gothic" w:eastAsia="Century Gothic" w:cs="Century Gothic"/>
            <w:sz w:val="22"/>
            <w:szCs w:val="22"/>
          </w:rPr>
          <w:t>innonext-project.eu</w:t>
        </w:r>
      </w:hyperlink>
    </w:p>
    <w:p w:rsidR="32F5DBC4" w:rsidRDefault="32F5DBC4" w14:paraId="5EFC9280" w14:textId="5455AC52">
      <w:r>
        <w:rPr>
          <w:noProof/>
        </w:rPr>
        <w:drawing>
          <wp:inline distT="0" distB="0" distL="0" distR="0" wp14:anchorId="009FCEF3" wp14:editId="2AB4B270">
            <wp:extent cx="5724525" cy="581025"/>
            <wp:effectExtent l="0" t="0" r="0" b="0"/>
            <wp:docPr id="1014451368" name="drawing">
              <a:extLst xmlns:a="http://schemas.openxmlformats.org/drawingml/2006/main">
                <a:ext uri="{FF2B5EF4-FFF2-40B4-BE49-F238E27FC236}">
                  <a16:creationId xmlns:a16="http://schemas.microsoft.com/office/drawing/2014/main" id="{F1E903D3-722B-43BF-B09F-D90107D89D01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29634720" name="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24525" cy="581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Pr="003D77B5" w:rsidR="04DE0A07" w:rsidP="56EF8F11" w:rsidRDefault="00C174C7" w14:paraId="1D17F953" w14:textId="3C368093">
      <w:pPr>
        <w:pStyle w:val="Titolo2"/>
        <w:rPr>
          <w:color w:val="auto"/>
          <w:sz w:val="48"/>
          <w:szCs w:val="48"/>
          <w:lang w:val="en-US"/>
        </w:rPr>
      </w:pPr>
      <w:bookmarkStart w:name="_Toc180695261" w:id="1612172963"/>
      <w:r w:rsidRPr="11521341" w:rsidR="00C174C7">
        <w:rPr>
          <w:lang w:val="en-US"/>
        </w:rPr>
        <w:t>Copy</w:t>
      </w:r>
      <w:r w:rsidRPr="11521341" w:rsidR="3889175D">
        <w:rPr>
          <w:lang w:val="en-US"/>
        </w:rPr>
        <w:t xml:space="preserve"> Template – Talents</w:t>
      </w:r>
      <w:bookmarkEnd w:id="1612172963"/>
    </w:p>
    <w:p w:rsidRPr="003D77B5" w:rsidR="2EE2C671" w:rsidP="609C3D75" w:rsidRDefault="3080E54E" w14:paraId="3B87D456" w14:textId="1AA740E1">
      <w:pPr>
        <w:rPr>
          <w:rFonts w:ascii="Century Gothic" w:hAnsi="Century Gothic" w:eastAsia="Century Gothic" w:cs="Century Gothic"/>
          <w:lang w:val="en-US"/>
        </w:rPr>
      </w:pPr>
      <w:r w:rsidRPr="003D77B5">
        <w:rPr>
          <w:rFonts w:ascii="Century Gothic" w:hAnsi="Century Gothic" w:eastAsia="Century Gothic" w:cs="Century Gothic"/>
          <w:b/>
          <w:bCs/>
          <w:lang w:val="en-US"/>
        </w:rPr>
        <w:t>Subject</w:t>
      </w:r>
      <w:r w:rsidRPr="003D77B5">
        <w:rPr>
          <w:rFonts w:ascii="Century Gothic" w:hAnsi="Century Gothic" w:eastAsia="Century Gothic" w:cs="Century Gothic"/>
          <w:lang w:val="en-US"/>
        </w:rPr>
        <w:t xml:space="preserve">: Unlock Your Potential with </w:t>
      </w:r>
      <w:proofErr w:type="spellStart"/>
      <w:r w:rsidRPr="003D77B5">
        <w:rPr>
          <w:rFonts w:ascii="Century Gothic" w:hAnsi="Century Gothic" w:eastAsia="Century Gothic" w:cs="Century Gothic"/>
          <w:lang w:val="en-US"/>
        </w:rPr>
        <w:t>InnoNext</w:t>
      </w:r>
      <w:proofErr w:type="spellEnd"/>
    </w:p>
    <w:p w:rsidRPr="003D77B5" w:rsidR="2EE2C671" w:rsidP="083A6BDE" w:rsidRDefault="4E2B3574" w14:paraId="48A3341B" w14:textId="49BB8B52">
      <w:pPr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</w:pPr>
      <w:r w:rsidRPr="083A6BDE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Are you </w:t>
      </w:r>
      <w:r w:rsidRPr="083A6BDE" w:rsidR="2B2A0130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an</w:t>
      </w:r>
      <w:r w:rsidRPr="083A6BDE" w:rsidR="2B2A0130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lang w:val="en-US"/>
        </w:rPr>
        <w:t xml:space="preserve"> EIC</w:t>
      </w:r>
      <w:r w:rsidRPr="083A6BDE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lang w:val="en-US"/>
        </w:rPr>
        <w:t xml:space="preserve"> Pathfinder PhD or Postdoctoral researcher</w:t>
      </w:r>
      <w:r w:rsidRPr="083A6BDE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? </w:t>
      </w:r>
      <w:r w:rsidRPr="003D77B5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Discover </w:t>
      </w:r>
      <w:proofErr w:type="spellStart"/>
      <w:r w:rsidRPr="003D77B5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InnoNext</w:t>
      </w:r>
      <w:proofErr w:type="spellEnd"/>
      <w:r w:rsidRPr="003D77B5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, your Gateway to Collaboration, Talent and Real-World Innovation</w:t>
      </w:r>
    </w:p>
    <w:p w:rsidRPr="003D77B5" w:rsidR="2EE2C671" w:rsidP="083A6BDE" w:rsidRDefault="4E2B3574" w14:paraId="22282A62" w14:textId="52663BFE">
      <w:pPr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</w:pPr>
      <w:proofErr w:type="spellStart"/>
      <w:r w:rsidRPr="5025FF0A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GB"/>
        </w:rPr>
        <w:t>InnoNext</w:t>
      </w:r>
      <w:proofErr w:type="spellEnd"/>
      <w:r w:rsidRPr="5025FF0A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GB"/>
        </w:rPr>
        <w:t xml:space="preserve"> is a pan-European initiative offering Innovation Internships to high-potential talent from across EU-funded programmes, including the </w:t>
      </w:r>
      <w:r w:rsidRPr="5025FF0A" w:rsidR="353EBB78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GB"/>
        </w:rPr>
        <w:t xml:space="preserve">EIC, </w:t>
      </w:r>
      <w:r w:rsidRPr="5025FF0A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GB"/>
        </w:rPr>
        <w:t xml:space="preserve">EIT, European Research Council (ERC), Marie </w:t>
      </w:r>
      <w:proofErr w:type="spellStart"/>
      <w:r w:rsidRPr="5025FF0A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GB"/>
        </w:rPr>
        <w:t>Skłodowska</w:t>
      </w:r>
      <w:proofErr w:type="spellEnd"/>
      <w:r w:rsidRPr="5025FF0A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GB"/>
        </w:rPr>
        <w:t>-Curie Actions (MSCA) and Horizon Europe Research Infrastructures.</w:t>
      </w:r>
    </w:p>
    <w:p w:rsidR="2EE2C671" w:rsidP="083A6BDE" w:rsidRDefault="4E2B3574" w14:paraId="166CBCA4" w14:textId="04228FAE">
      <w:pPr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</w:pPr>
      <w:r w:rsidRPr="083A6BDE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GB"/>
        </w:rPr>
        <w:t>By aligning entrepreneurial ambition with academic expertise, the programme supports research commercialisation, fosters business growth and enhances the societal impact of European innovation</w:t>
      </w:r>
      <w:r w:rsidRPr="083A6BDE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.</w:t>
      </w:r>
    </w:p>
    <w:p w:rsidRPr="003D77B5" w:rsidR="2EE2C671" w:rsidP="083A6BDE" w:rsidRDefault="3080E54E" w14:paraId="19FCB5EF" w14:textId="6C109F2D">
      <w:pPr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</w:pPr>
      <w:r w:rsidRPr="003D77B5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Th</w:t>
      </w:r>
      <w:r w:rsidRPr="003D77B5" w:rsidR="0F4FC29C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e Initiative</w:t>
      </w:r>
      <w:r w:rsidRPr="003D77B5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 offers a unique opportunity for talents like you to collaborate with Europe’s most innovative companies while advancing your career</w:t>
      </w:r>
      <w:r w:rsidRPr="003D77B5" w:rsidR="46378562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,</w:t>
      </w:r>
      <w:r w:rsidRPr="003D77B5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 gaining valuable </w:t>
      </w:r>
      <w:r w:rsidRPr="003D77B5" w:rsidR="21DE7630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entrepreneurial</w:t>
      </w:r>
      <w:r w:rsidRPr="003D77B5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 experience</w:t>
      </w:r>
      <w:r w:rsidRPr="003D77B5" w:rsidR="6C781898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 and </w:t>
      </w:r>
      <w:proofErr w:type="gramStart"/>
      <w:r w:rsidRPr="003D77B5" w:rsidR="6C781898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expand</w:t>
      </w:r>
      <w:proofErr w:type="gramEnd"/>
      <w:r w:rsidRPr="003D77B5" w:rsidR="6C781898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 your Innovation network.</w:t>
      </w:r>
    </w:p>
    <w:p w:rsidR="2EE2C671" w:rsidP="083A6BDE" w:rsidRDefault="1EAA7ACF" w14:paraId="2C273AAB" w14:textId="78458D85">
      <w:pPr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</w:pPr>
      <w:r w:rsidRPr="083A6BDE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u w:val="single"/>
          <w:lang w:val="en-US"/>
        </w:rPr>
        <w:t>On</w:t>
      </w:r>
      <w:r w:rsidRPr="083A6BDE" w:rsidR="11A3D662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u w:val="single"/>
          <w:lang w:val="en-US"/>
        </w:rPr>
        <w:t xml:space="preserve">ly for </w:t>
      </w:r>
      <w:r w:rsidRPr="083A6BDE" w:rsidR="20E8CA4C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u w:val="single"/>
          <w:lang w:val="en-US"/>
        </w:rPr>
        <w:t xml:space="preserve">EIC </w:t>
      </w:r>
      <w:r w:rsidRPr="083A6BDE" w:rsidR="11A3D662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u w:val="single"/>
          <w:lang w:val="en-US"/>
        </w:rPr>
        <w:t xml:space="preserve">Pathfinder </w:t>
      </w:r>
      <w:r w:rsidRPr="083A6BDE" w:rsidR="708763C9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u w:val="single"/>
          <w:lang w:val="en-US"/>
        </w:rPr>
        <w:t>T</w:t>
      </w:r>
      <w:r w:rsidRPr="083A6BDE" w:rsidR="11A3D662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u w:val="single"/>
          <w:lang w:val="en-US"/>
        </w:rPr>
        <w:t>alents</w:t>
      </w:r>
      <w:r w:rsidRPr="083A6BDE" w:rsidR="11A3D662">
        <w:rPr>
          <w:rFonts w:ascii="Century Gothic" w:hAnsi="Century Gothic" w:eastAsia="Century Gothic" w:cs="Century Gothic"/>
          <w:color w:val="000000" w:themeColor="text1"/>
          <w:sz w:val="22"/>
          <w:szCs w:val="22"/>
          <w:u w:val="single"/>
          <w:lang w:val="en-US"/>
        </w:rPr>
        <w:t>:</w:t>
      </w:r>
      <w:r w:rsidRPr="083A6BDE" w:rsidR="11A3D662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 </w:t>
      </w:r>
    </w:p>
    <w:p w:rsidR="2EE2C671" w:rsidP="083A6BDE" w:rsidRDefault="11A3D662" w14:paraId="504ED549" w14:textId="784FF956">
      <w:pPr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</w:pPr>
      <w:proofErr w:type="spellStart"/>
      <w:r w:rsidRPr="083A6BDE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InnoNext</w:t>
      </w:r>
      <w:proofErr w:type="spellEnd"/>
      <w:r w:rsidRPr="083A6BDE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 provides financial support </w:t>
      </w:r>
      <w:r w:rsidRPr="083A6BDE" w:rsidR="2CD1E233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for </w:t>
      </w:r>
      <w:r w:rsidRPr="083A6BDE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lang w:val="en-US"/>
        </w:rPr>
        <w:t xml:space="preserve">mobility </w:t>
      </w:r>
      <w:r w:rsidRPr="083A6BDE" w:rsidR="329BBC0C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lang w:val="en-US"/>
        </w:rPr>
        <w:t>allowance</w:t>
      </w:r>
      <w:r w:rsidRPr="083A6BDE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 if your Innovation Internship is located more than 150 km from your current workplace. </w:t>
      </w:r>
    </w:p>
    <w:p w:rsidR="2EE2C671" w:rsidP="083A6BDE" w:rsidRDefault="11A3D662" w14:paraId="66558DD3" w14:textId="1EFC0AA0">
      <w:pPr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</w:pPr>
      <w:r w:rsidRPr="083A6BDE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Discover the coverage details at the </w:t>
      </w:r>
      <w:hyperlink r:id="rId21">
        <w:r w:rsidRPr="083A6BDE">
          <w:rPr>
            <w:rStyle w:val="Collegamentoipertestuale"/>
            <w:rFonts w:ascii="Century Gothic" w:hAnsi="Century Gothic" w:eastAsia="Century Gothic" w:cs="Century Gothic"/>
            <w:sz w:val="22"/>
            <w:szCs w:val="22"/>
            <w:lang w:val="en-US"/>
          </w:rPr>
          <w:t>link</w:t>
        </w:r>
      </w:hyperlink>
      <w:r w:rsidRPr="083A6BDE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. </w:t>
      </w:r>
    </w:p>
    <w:p w:rsidR="2EE2C671" w:rsidP="083A6BDE" w:rsidRDefault="11A3D662" w14:paraId="1F10838E" w14:textId="5FE306F8">
      <w:pPr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u w:val="single"/>
          <w:lang w:val="en-US"/>
        </w:rPr>
      </w:pPr>
      <w:r w:rsidRPr="083A6BDE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u w:val="single"/>
          <w:lang w:val="en-US"/>
        </w:rPr>
        <w:t>Support is available until funds are exhausted.</w:t>
      </w:r>
    </w:p>
    <w:p w:rsidRPr="0090558E" w:rsidR="06BA3EF9" w:rsidP="06BA3EF9" w:rsidRDefault="3080E54E" w14:paraId="39E08762" w14:textId="7DEB5BE7">
      <w:pPr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</w:pPr>
      <w:r w:rsidRPr="003D77B5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Sign Up Today and take the next step in your research career: </w:t>
      </w:r>
      <w:hyperlink r:id="rId22">
        <w:r w:rsidRPr="003D77B5">
          <w:rPr>
            <w:rStyle w:val="Collegamentoipertestuale"/>
            <w:rFonts w:ascii="Century Gothic" w:hAnsi="Century Gothic" w:eastAsia="Century Gothic" w:cs="Century Gothic"/>
            <w:sz w:val="22"/>
            <w:szCs w:val="22"/>
            <w:lang w:val="en-US"/>
          </w:rPr>
          <w:t>innonext-project.eu</w:t>
        </w:r>
      </w:hyperlink>
      <w:r w:rsidRPr="003D77B5" w:rsidR="7A566E01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 </w:t>
      </w:r>
      <w:r w:rsidRPr="003D77B5" w:rsidR="2EE2C671">
        <w:rPr>
          <w:lang w:val="en-US"/>
        </w:rPr>
        <w:br/>
      </w:r>
    </w:p>
    <w:p w:rsidR="06BA3EF9" w:rsidP="1CD24F3C" w:rsidRDefault="18244331" w14:paraId="7E392871" w14:textId="4E99C6B1">
      <w:r>
        <w:rPr>
          <w:noProof/>
        </w:rPr>
        <w:drawing>
          <wp:inline distT="0" distB="0" distL="0" distR="0" wp14:anchorId="36D13FAB" wp14:editId="5372445D">
            <wp:extent cx="5724525" cy="581025"/>
            <wp:effectExtent l="0" t="0" r="0" b="0"/>
            <wp:docPr id="1027835595" name="drawing">
              <a:extLst xmlns:a="http://schemas.openxmlformats.org/drawingml/2006/main">
                <a:ext uri="{FF2B5EF4-FFF2-40B4-BE49-F238E27FC236}">
                  <a16:creationId xmlns:a16="http://schemas.microsoft.com/office/drawing/2014/main" id="{F1E903D3-722B-43BF-B09F-D90107D89D01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29634720" name="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24525" cy="581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Pr="003D77B5" w:rsidR="04DE0A07" w:rsidP="56EF8F11" w:rsidRDefault="00C174C7" w14:paraId="47A26740" w14:textId="37D9E781">
      <w:pPr>
        <w:pStyle w:val="Titolo2"/>
        <w:rPr>
          <w:color w:val="auto"/>
          <w:lang w:val="en-US"/>
        </w:rPr>
      </w:pPr>
      <w:bookmarkStart w:name="_Toc650669498" w:id="1875498399"/>
      <w:r w:rsidRPr="11521341" w:rsidR="00C174C7">
        <w:rPr>
          <w:lang w:val="en-US"/>
        </w:rPr>
        <w:t>Copy</w:t>
      </w:r>
      <w:r w:rsidRPr="11521341" w:rsidR="3889175D">
        <w:rPr>
          <w:lang w:val="en-US"/>
        </w:rPr>
        <w:t xml:space="preserve"> Template – Companies</w:t>
      </w:r>
      <w:bookmarkEnd w:id="1875498399"/>
    </w:p>
    <w:p w:rsidR="2EE2C671" w:rsidP="083A6BDE" w:rsidRDefault="387DDFE0" w14:paraId="4F9255A0" w14:textId="0AC0695C">
      <w:pPr>
        <w:spacing w:before="210" w:after="210"/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</w:pPr>
      <w:r w:rsidRPr="083A6BDE">
        <w:rPr>
          <w:rFonts w:ascii="Century Gothic" w:hAnsi="Century Gothic" w:eastAsia="Century Gothic" w:cs="Century Gothic"/>
          <w:b/>
          <w:bCs/>
          <w:sz w:val="22"/>
          <w:szCs w:val="22"/>
          <w:lang w:val="en-US"/>
        </w:rPr>
        <w:t>Subject:</w:t>
      </w:r>
      <w:r w:rsidRPr="083A6BDE" w:rsidR="5126C5FA">
        <w:rPr>
          <w:rFonts w:ascii="Century Gothic" w:hAnsi="Century Gothic" w:eastAsia="Century Gothic" w:cs="Century Gothic"/>
          <w:b/>
          <w:bCs/>
          <w:sz w:val="22"/>
          <w:szCs w:val="22"/>
          <w:lang w:val="en-US"/>
        </w:rPr>
        <w:t xml:space="preserve"> </w:t>
      </w:r>
      <w:r w:rsidRPr="083A6BDE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Boost Your Innovation Capacity with </w:t>
      </w:r>
      <w:proofErr w:type="spellStart"/>
      <w:r w:rsidRPr="083A6BDE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InnoNext</w:t>
      </w:r>
      <w:proofErr w:type="spellEnd"/>
    </w:p>
    <w:p w:rsidRPr="003D77B5" w:rsidR="2EE2C671" w:rsidP="083A6BDE" w:rsidRDefault="13B94E83" w14:paraId="1C73020D" w14:textId="708F4A43">
      <w:pPr>
        <w:jc w:val="both"/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</w:pPr>
      <w:r w:rsidRPr="06BA3EF9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Are you an</w:t>
      </w:r>
      <w:r w:rsidRPr="06BA3EF9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lang w:val="en-US"/>
        </w:rPr>
        <w:t xml:space="preserve"> EIC Pathfinder </w:t>
      </w:r>
      <w:r w:rsidRPr="06BA3EF9" w:rsidR="173E09A0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lang w:val="en-US"/>
        </w:rPr>
        <w:t>SME/start-up</w:t>
      </w:r>
      <w:r w:rsidRPr="06BA3EF9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? </w:t>
      </w:r>
      <w:r w:rsidRPr="003D77B5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Discover </w:t>
      </w:r>
      <w:proofErr w:type="spellStart"/>
      <w:r w:rsidRPr="003D77B5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InnoNext</w:t>
      </w:r>
      <w:proofErr w:type="spellEnd"/>
      <w:r w:rsidRPr="003D77B5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, your Gateway to Collaboration, Talent and Real-World Innovation</w:t>
      </w:r>
    </w:p>
    <w:p w:rsidR="199C9A65" w:rsidP="06BA3EF9" w:rsidRDefault="199C9A65" w14:paraId="17F9F576" w14:textId="688F5F46">
      <w:pPr>
        <w:jc w:val="both"/>
        <w:rPr>
          <w:rFonts w:ascii="Century Gothic" w:hAnsi="Century Gothic" w:eastAsia="Century Gothic" w:cs="Century Gothic"/>
          <w:sz w:val="22"/>
          <w:szCs w:val="22"/>
          <w:lang w:val="en-GB"/>
        </w:rPr>
      </w:pPr>
      <w:proofErr w:type="spellStart"/>
      <w:r w:rsidRPr="5025FF0A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GB"/>
        </w:rPr>
        <w:t>InnoNext</w:t>
      </w:r>
      <w:proofErr w:type="spellEnd"/>
      <w:r w:rsidRPr="5025FF0A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GB"/>
        </w:rPr>
        <w:t xml:space="preserve"> is a pan-European initiative offering Innovation Internships to connect high-potential talent with disruptive Startups and SMEs from across EU-funded programmes, including the </w:t>
      </w:r>
      <w:r w:rsidRPr="5025FF0A" w:rsidR="0E32EA74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GB"/>
        </w:rPr>
        <w:t xml:space="preserve">EIC, </w:t>
      </w:r>
      <w:r w:rsidRPr="5025FF0A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GB"/>
        </w:rPr>
        <w:t xml:space="preserve">EIT, European Research Council (ERC), Marie </w:t>
      </w:r>
      <w:proofErr w:type="spellStart"/>
      <w:r w:rsidRPr="5025FF0A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GB"/>
        </w:rPr>
        <w:t>Skłodowska</w:t>
      </w:r>
      <w:proofErr w:type="spellEnd"/>
      <w:r w:rsidRPr="5025FF0A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GB"/>
        </w:rPr>
        <w:t>-Curie Actions (MSCA) and Horizon Europe Research Infrastructures.</w:t>
      </w:r>
    </w:p>
    <w:p w:rsidR="2EE2C671" w:rsidP="083A6BDE" w:rsidRDefault="157B5E5A" w14:paraId="2D7574EA" w14:textId="04228FAE">
      <w:pPr>
        <w:jc w:val="both"/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</w:pPr>
      <w:r w:rsidRPr="083A6BDE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GB"/>
        </w:rPr>
        <w:t>By aligning entrepreneurial ambition with academic expertise, the programme supports research commercialisation, fosters business growth and enhances the societal impact of European innovation</w:t>
      </w:r>
      <w:r w:rsidRPr="083A6BDE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.</w:t>
      </w:r>
    </w:p>
    <w:p w:rsidR="2EE2C671" w:rsidP="06BA3EF9" w:rsidRDefault="6319BDF7" w14:paraId="49812BFA" w14:textId="1A5EC3EF">
      <w:pPr>
        <w:jc w:val="both"/>
        <w:rPr>
          <w:rFonts w:ascii="Century Gothic" w:hAnsi="Century Gothic" w:eastAsia="Century Gothic" w:cs="Century Gothic"/>
          <w:sz w:val="22"/>
          <w:szCs w:val="22"/>
          <w:lang w:val="en-US"/>
        </w:rPr>
      </w:pPr>
      <w:proofErr w:type="spellStart"/>
      <w:r w:rsidRPr="06BA3EF9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InnoNext</w:t>
      </w:r>
      <w:proofErr w:type="spellEnd"/>
      <w:r w:rsidRPr="06BA3EF9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 connects early-stage deep tech companies from EIC Pathfinder projects with highly qualified PhD candidates, postdoctoral researchers, and innovators ready to contribute to real-world impact. </w:t>
      </w:r>
      <w:r w:rsidRPr="06BA3EF9" w:rsidR="52D6DE36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The Innovation Internships last up to </w:t>
      </w:r>
      <w:r w:rsidRPr="06BA3EF9" w:rsidR="52D6DE36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lang w:val="en-US"/>
        </w:rPr>
        <w:t>3 to 6 months</w:t>
      </w:r>
      <w:r w:rsidRPr="06BA3EF9" w:rsidR="52D6DE36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, with no financial burden for the hosting company.</w:t>
      </w:r>
    </w:p>
    <w:p w:rsidR="2EE2C671" w:rsidP="083A6BDE" w:rsidRDefault="0E4CEF49" w14:paraId="64619124" w14:textId="0A408FD4">
      <w:pPr>
        <w:spacing w:before="210" w:after="210"/>
        <w:rPr>
          <w:rFonts w:ascii="Century Gothic" w:hAnsi="Century Gothic" w:eastAsia="Century Gothic" w:cs="Century Gothic"/>
          <w:b/>
          <w:bCs/>
          <w:color w:val="2A4B7E"/>
          <w:sz w:val="22"/>
          <w:szCs w:val="22"/>
          <w:lang w:val="en-US"/>
        </w:rPr>
      </w:pPr>
      <w:r w:rsidRPr="083A6BDE">
        <w:rPr>
          <w:rFonts w:ascii="Century Gothic" w:hAnsi="Century Gothic" w:eastAsia="Century Gothic" w:cs="Century Gothic"/>
          <w:b/>
          <w:bCs/>
          <w:color w:val="2A4B7E"/>
          <w:sz w:val="22"/>
          <w:szCs w:val="22"/>
          <w:lang w:val="en-US"/>
        </w:rPr>
        <w:t>Why Participate?</w:t>
      </w:r>
    </w:p>
    <w:p w:rsidR="2EE2C671" w:rsidP="083A6BDE" w:rsidRDefault="0E4CEF49" w14:paraId="6B45EDA9" w14:textId="68B0C0D6">
      <w:pPr>
        <w:spacing w:before="165" w:after="360"/>
      </w:pPr>
      <w:r w:rsidRPr="450E2E82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✅ Access cutting-edge academic and technical knowledge tailored to your technology domain.</w:t>
      </w:r>
      <w:r w:rsidRPr="003D77B5" w:rsidR="2EE2C671">
        <w:rPr>
          <w:lang w:val="en-US"/>
        </w:rPr>
        <w:br/>
      </w:r>
      <w:r w:rsidRPr="450E2E82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✅ Accelerate product development and prototyping with the support of highly motivated talent.</w:t>
      </w:r>
      <w:r w:rsidRPr="003D77B5" w:rsidR="2EE2C671">
        <w:rPr>
          <w:lang w:val="en-US"/>
        </w:rPr>
        <w:br/>
      </w:r>
      <w:r w:rsidRPr="450E2E82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✅ Strengthen your team and expand your visibility within the European innovation ecosystem.</w:t>
      </w:r>
      <w:r w:rsidRPr="003D77B5" w:rsidR="2EE2C671">
        <w:rPr>
          <w:lang w:val="en-US"/>
        </w:rPr>
        <w:br/>
      </w:r>
      <w:r w:rsidRPr="450E2E82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  </w:t>
      </w:r>
      <w:r w:rsidRPr="003D77B5" w:rsidR="2EE2C671">
        <w:rPr>
          <w:lang w:val="en-US"/>
        </w:rPr>
        <w:br/>
      </w:r>
      <w:r w:rsidRPr="450E2E82" w:rsidR="538B4CC5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Discover mo</w:t>
      </w:r>
      <w:r w:rsidRPr="450E2E82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re</w:t>
      </w:r>
      <w:r w:rsidRPr="450E2E82" w:rsidR="538B4CC5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 on</w:t>
      </w:r>
      <w:r w:rsidRPr="450E2E82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: </w:t>
      </w:r>
      <w:hyperlink r:id="rId23">
        <w:r w:rsidRPr="450E2E82">
          <w:rPr>
            <w:rStyle w:val="Collegamentoipertestuale"/>
            <w:rFonts w:ascii="Century Gothic" w:hAnsi="Century Gothic" w:eastAsia="Century Gothic" w:cs="Century Gothic"/>
            <w:sz w:val="22"/>
            <w:szCs w:val="22"/>
            <w:lang w:val="en-US"/>
          </w:rPr>
          <w:t>innonext-project.eu</w:t>
        </w:r>
      </w:hyperlink>
      <w:r w:rsidRPr="450E2E82" w:rsidR="4F001372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 </w:t>
      </w:r>
    </w:p>
    <w:p w:rsidR="2EE2C671" w:rsidP="083A6BDE" w:rsidRDefault="2EE2C671" w14:paraId="2CEA88A3" w14:textId="7206B3DB">
      <w:pPr>
        <w:spacing w:before="165" w:after="360"/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lang w:val="en-US"/>
        </w:rPr>
      </w:pPr>
    </w:p>
    <w:sectPr w:rsidR="2EE2C671">
      <w:pgSz w:w="11906" w:h="16838" w:orient="portrait"/>
      <w:pgMar w:top="1417" w:right="1134" w:bottom="1134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xmlns:w="http://schemas.openxmlformats.org/wordprocessingml/2006/main"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xmlns:w="http://schemas.openxmlformats.org/wordprocessingml/2006/main"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xmlns:w="http://schemas.openxmlformats.org/wordprocessingml/2006/main"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xmlns:w="http://schemas.openxmlformats.org/wordprocessingml/2006/main" w:abstractNumId="3">
    <w:nsid w:val="40c2dec8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">
    <w:nsid w:val="1bd56b05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">
    <w:nsid w:val="579d0943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0" w15:restartNumberingAfterBreak="0">
    <w:nsid w:val="45F5AD8E"/>
    <w:multiLevelType w:val="hybridMultilevel"/>
    <w:tmpl w:val="224C3734"/>
    <w:lvl w:ilvl="0" w:tplc="18EA52A0">
      <w:start w:val="1"/>
      <w:numFmt w:val="decimal"/>
      <w:lvlText w:val="%1."/>
      <w:lvlJc w:val="left"/>
      <w:pPr>
        <w:ind w:left="720" w:hanging="360"/>
      </w:pPr>
    </w:lvl>
    <w:lvl w:ilvl="1" w:tplc="31CEF302">
      <w:start w:val="1"/>
      <w:numFmt w:val="lowerLetter"/>
      <w:lvlText w:val="%2."/>
      <w:lvlJc w:val="left"/>
      <w:pPr>
        <w:ind w:left="1440" w:hanging="360"/>
      </w:pPr>
    </w:lvl>
    <w:lvl w:ilvl="2" w:tplc="5986CC50">
      <w:start w:val="1"/>
      <w:numFmt w:val="lowerRoman"/>
      <w:lvlText w:val="%3."/>
      <w:lvlJc w:val="right"/>
      <w:pPr>
        <w:ind w:left="2160" w:hanging="180"/>
      </w:pPr>
    </w:lvl>
    <w:lvl w:ilvl="3" w:tplc="C29A04B2">
      <w:start w:val="1"/>
      <w:numFmt w:val="decimal"/>
      <w:lvlText w:val="%4."/>
      <w:lvlJc w:val="left"/>
      <w:pPr>
        <w:ind w:left="2880" w:hanging="360"/>
      </w:pPr>
    </w:lvl>
    <w:lvl w:ilvl="4" w:tplc="7B560F9A">
      <w:start w:val="1"/>
      <w:numFmt w:val="lowerLetter"/>
      <w:lvlText w:val="%5."/>
      <w:lvlJc w:val="left"/>
      <w:pPr>
        <w:ind w:left="3600" w:hanging="360"/>
      </w:pPr>
    </w:lvl>
    <w:lvl w:ilvl="5" w:tplc="09D226F8">
      <w:start w:val="1"/>
      <w:numFmt w:val="lowerRoman"/>
      <w:lvlText w:val="%6."/>
      <w:lvlJc w:val="right"/>
      <w:pPr>
        <w:ind w:left="4320" w:hanging="180"/>
      </w:pPr>
    </w:lvl>
    <w:lvl w:ilvl="6" w:tplc="6F2414FA">
      <w:start w:val="1"/>
      <w:numFmt w:val="decimal"/>
      <w:lvlText w:val="%7."/>
      <w:lvlJc w:val="left"/>
      <w:pPr>
        <w:ind w:left="5040" w:hanging="360"/>
      </w:pPr>
    </w:lvl>
    <w:lvl w:ilvl="7" w:tplc="40C8A082">
      <w:start w:val="1"/>
      <w:numFmt w:val="lowerLetter"/>
      <w:lvlText w:val="%8."/>
      <w:lvlJc w:val="left"/>
      <w:pPr>
        <w:ind w:left="5760" w:hanging="360"/>
      </w:pPr>
    </w:lvl>
    <w:lvl w:ilvl="8" w:tplc="4D923AB2">
      <w:start w:val="1"/>
      <w:numFmt w:val="lowerRoman"/>
      <w:lvlText w:val="%9."/>
      <w:lvlJc w:val="right"/>
      <w:pPr>
        <w:ind w:left="6480" w:hanging="180"/>
      </w:pPr>
    </w:lvl>
  </w:abstractNum>
  <w:num w:numId="4">
    <w:abstractNumId w:val="3"/>
  </w:num>
  <w:num w:numId="3">
    <w:abstractNumId w:val="2"/>
  </w:num>
  <w:num w:numId="2">
    <w:abstractNumId w:val="1"/>
  </w:num>
  <w:num w:numId="1" w16cid:durableId="63070622">
    <w:abstractNumId w:val="0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 wp14">
  <w:zoom w:percent="100"/>
  <w:trackRevisions w:val="false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BC9921C"/>
    <w:rsid w:val="00051344"/>
    <w:rsid w:val="000733C7"/>
    <w:rsid w:val="00075730"/>
    <w:rsid w:val="000835E8"/>
    <w:rsid w:val="000A6D86"/>
    <w:rsid w:val="000B35EE"/>
    <w:rsid w:val="000D1F33"/>
    <w:rsid w:val="000D4917"/>
    <w:rsid w:val="000F7702"/>
    <w:rsid w:val="000FA7B1"/>
    <w:rsid w:val="00101D09"/>
    <w:rsid w:val="0010E628"/>
    <w:rsid w:val="00112271"/>
    <w:rsid w:val="00153126"/>
    <w:rsid w:val="00157DF9"/>
    <w:rsid w:val="001F450D"/>
    <w:rsid w:val="0028038F"/>
    <w:rsid w:val="002B3819"/>
    <w:rsid w:val="00362A5D"/>
    <w:rsid w:val="003D77B5"/>
    <w:rsid w:val="003E7F36"/>
    <w:rsid w:val="004031BC"/>
    <w:rsid w:val="00467E9A"/>
    <w:rsid w:val="004B6301"/>
    <w:rsid w:val="004F42E6"/>
    <w:rsid w:val="004F5A33"/>
    <w:rsid w:val="00502747"/>
    <w:rsid w:val="00522357"/>
    <w:rsid w:val="005309B6"/>
    <w:rsid w:val="00585432"/>
    <w:rsid w:val="0060039D"/>
    <w:rsid w:val="006544D5"/>
    <w:rsid w:val="00661242"/>
    <w:rsid w:val="00666886"/>
    <w:rsid w:val="006A4276"/>
    <w:rsid w:val="006E6546"/>
    <w:rsid w:val="006F7830"/>
    <w:rsid w:val="00706878"/>
    <w:rsid w:val="0072228A"/>
    <w:rsid w:val="007237B1"/>
    <w:rsid w:val="007448D0"/>
    <w:rsid w:val="007A645F"/>
    <w:rsid w:val="008177D0"/>
    <w:rsid w:val="00840573"/>
    <w:rsid w:val="00853C59"/>
    <w:rsid w:val="00890C3D"/>
    <w:rsid w:val="008A600E"/>
    <w:rsid w:val="008A6383"/>
    <w:rsid w:val="008E0041"/>
    <w:rsid w:val="0090558E"/>
    <w:rsid w:val="009C1961"/>
    <w:rsid w:val="009E7CBA"/>
    <w:rsid w:val="00A565C8"/>
    <w:rsid w:val="00A821C3"/>
    <w:rsid w:val="00A85D2F"/>
    <w:rsid w:val="00AC5F6C"/>
    <w:rsid w:val="00B7147D"/>
    <w:rsid w:val="00BB2CDE"/>
    <w:rsid w:val="00BC3EA5"/>
    <w:rsid w:val="00BF6F75"/>
    <w:rsid w:val="00C05A3E"/>
    <w:rsid w:val="00C174C7"/>
    <w:rsid w:val="00C558C0"/>
    <w:rsid w:val="00CA26AA"/>
    <w:rsid w:val="00D302AA"/>
    <w:rsid w:val="00D30601"/>
    <w:rsid w:val="00D37FD8"/>
    <w:rsid w:val="00D57181"/>
    <w:rsid w:val="00DC476C"/>
    <w:rsid w:val="00DD0F44"/>
    <w:rsid w:val="00DD298B"/>
    <w:rsid w:val="00DE5722"/>
    <w:rsid w:val="00DFF7C4"/>
    <w:rsid w:val="00E73A47"/>
    <w:rsid w:val="00E746B0"/>
    <w:rsid w:val="00E75421"/>
    <w:rsid w:val="00E800FC"/>
    <w:rsid w:val="00EB67AB"/>
    <w:rsid w:val="00EF1497"/>
    <w:rsid w:val="00F34767"/>
    <w:rsid w:val="00F51CC8"/>
    <w:rsid w:val="00F932B0"/>
    <w:rsid w:val="00FE19B5"/>
    <w:rsid w:val="00FE7745"/>
    <w:rsid w:val="00FF359E"/>
    <w:rsid w:val="014296DD"/>
    <w:rsid w:val="016BFE8C"/>
    <w:rsid w:val="02A11538"/>
    <w:rsid w:val="03F44455"/>
    <w:rsid w:val="03FE259C"/>
    <w:rsid w:val="0453C046"/>
    <w:rsid w:val="0496623A"/>
    <w:rsid w:val="04BBC49E"/>
    <w:rsid w:val="04DE0A07"/>
    <w:rsid w:val="053AF4DD"/>
    <w:rsid w:val="056560BA"/>
    <w:rsid w:val="05B53A7B"/>
    <w:rsid w:val="05EE3678"/>
    <w:rsid w:val="05FA4834"/>
    <w:rsid w:val="067BB1C0"/>
    <w:rsid w:val="069ED8AE"/>
    <w:rsid w:val="06BA3EF9"/>
    <w:rsid w:val="06EAAA2B"/>
    <w:rsid w:val="083A6BDE"/>
    <w:rsid w:val="0873B7BE"/>
    <w:rsid w:val="092D8268"/>
    <w:rsid w:val="095E090C"/>
    <w:rsid w:val="09B2294F"/>
    <w:rsid w:val="0A7CBC2E"/>
    <w:rsid w:val="0AFC1279"/>
    <w:rsid w:val="0B1D3536"/>
    <w:rsid w:val="0BC9921C"/>
    <w:rsid w:val="0C2D81C2"/>
    <w:rsid w:val="0C627F91"/>
    <w:rsid w:val="0C77B92A"/>
    <w:rsid w:val="0C91D222"/>
    <w:rsid w:val="0D25341C"/>
    <w:rsid w:val="0D5A5540"/>
    <w:rsid w:val="0D969F09"/>
    <w:rsid w:val="0D99D429"/>
    <w:rsid w:val="0DA68197"/>
    <w:rsid w:val="0E32EA74"/>
    <w:rsid w:val="0E4CEF49"/>
    <w:rsid w:val="0EBC4967"/>
    <w:rsid w:val="0EEDB1B8"/>
    <w:rsid w:val="0F4FC29C"/>
    <w:rsid w:val="0F6FBC4F"/>
    <w:rsid w:val="0FCF5D8D"/>
    <w:rsid w:val="10393D52"/>
    <w:rsid w:val="10D15E49"/>
    <w:rsid w:val="1130A000"/>
    <w:rsid w:val="11521341"/>
    <w:rsid w:val="11A3D662"/>
    <w:rsid w:val="11E5DDC9"/>
    <w:rsid w:val="122BAD5E"/>
    <w:rsid w:val="12505859"/>
    <w:rsid w:val="12BE0AB5"/>
    <w:rsid w:val="1322F691"/>
    <w:rsid w:val="13B94E83"/>
    <w:rsid w:val="14752860"/>
    <w:rsid w:val="149E70DB"/>
    <w:rsid w:val="15374696"/>
    <w:rsid w:val="153AB04E"/>
    <w:rsid w:val="157B5E5A"/>
    <w:rsid w:val="15A41908"/>
    <w:rsid w:val="16046B6A"/>
    <w:rsid w:val="160BF6F8"/>
    <w:rsid w:val="1652956A"/>
    <w:rsid w:val="16708770"/>
    <w:rsid w:val="16B8BC86"/>
    <w:rsid w:val="173E09A0"/>
    <w:rsid w:val="17CC2FD0"/>
    <w:rsid w:val="18190F08"/>
    <w:rsid w:val="18244331"/>
    <w:rsid w:val="1844DDAE"/>
    <w:rsid w:val="18EF5A2A"/>
    <w:rsid w:val="18FA8407"/>
    <w:rsid w:val="199C9A65"/>
    <w:rsid w:val="1A0F7534"/>
    <w:rsid w:val="1A1D0FAD"/>
    <w:rsid w:val="1B156572"/>
    <w:rsid w:val="1B6810EE"/>
    <w:rsid w:val="1B7338D9"/>
    <w:rsid w:val="1B9EBB51"/>
    <w:rsid w:val="1C0EA5F5"/>
    <w:rsid w:val="1C3A90D3"/>
    <w:rsid w:val="1C876CC9"/>
    <w:rsid w:val="1C96529F"/>
    <w:rsid w:val="1C9BF727"/>
    <w:rsid w:val="1CD24F3C"/>
    <w:rsid w:val="1CDD487F"/>
    <w:rsid w:val="1D58345F"/>
    <w:rsid w:val="1EAA7ACF"/>
    <w:rsid w:val="1EF04CFA"/>
    <w:rsid w:val="1F7A2C3F"/>
    <w:rsid w:val="207D4B8B"/>
    <w:rsid w:val="2092A3E6"/>
    <w:rsid w:val="20E8CA4C"/>
    <w:rsid w:val="211603B7"/>
    <w:rsid w:val="2195B635"/>
    <w:rsid w:val="219B612E"/>
    <w:rsid w:val="21DE7630"/>
    <w:rsid w:val="22255875"/>
    <w:rsid w:val="22626BFE"/>
    <w:rsid w:val="22BB1AD8"/>
    <w:rsid w:val="235BE81F"/>
    <w:rsid w:val="2367FB40"/>
    <w:rsid w:val="23D2ABD4"/>
    <w:rsid w:val="23D8D84B"/>
    <w:rsid w:val="25D9BCD6"/>
    <w:rsid w:val="26177ECF"/>
    <w:rsid w:val="26A2CCEA"/>
    <w:rsid w:val="26C86B7A"/>
    <w:rsid w:val="292237BE"/>
    <w:rsid w:val="294F9757"/>
    <w:rsid w:val="29D4114D"/>
    <w:rsid w:val="2ABAC2A8"/>
    <w:rsid w:val="2AD1F669"/>
    <w:rsid w:val="2B2A0130"/>
    <w:rsid w:val="2BFA0B61"/>
    <w:rsid w:val="2C0DBD1E"/>
    <w:rsid w:val="2CB1AD94"/>
    <w:rsid w:val="2CD1E233"/>
    <w:rsid w:val="2D0A2D0D"/>
    <w:rsid w:val="2D43CEF5"/>
    <w:rsid w:val="2D524BEB"/>
    <w:rsid w:val="2EC6221C"/>
    <w:rsid w:val="2EE2C671"/>
    <w:rsid w:val="2F8F6FC8"/>
    <w:rsid w:val="2FAEF539"/>
    <w:rsid w:val="2FE16467"/>
    <w:rsid w:val="2FF09803"/>
    <w:rsid w:val="300798C5"/>
    <w:rsid w:val="303C3A5C"/>
    <w:rsid w:val="3080E54E"/>
    <w:rsid w:val="30856B2D"/>
    <w:rsid w:val="30856B2D"/>
    <w:rsid w:val="311EC2F4"/>
    <w:rsid w:val="31506AAD"/>
    <w:rsid w:val="3153DB5F"/>
    <w:rsid w:val="3188E76C"/>
    <w:rsid w:val="31AB82F2"/>
    <w:rsid w:val="329BBC0C"/>
    <w:rsid w:val="32F5DBC4"/>
    <w:rsid w:val="3406D351"/>
    <w:rsid w:val="34CBCBF9"/>
    <w:rsid w:val="3518E194"/>
    <w:rsid w:val="353EBB78"/>
    <w:rsid w:val="355B4718"/>
    <w:rsid w:val="36BE1999"/>
    <w:rsid w:val="370640E6"/>
    <w:rsid w:val="37591EC2"/>
    <w:rsid w:val="37F328A9"/>
    <w:rsid w:val="382FDF46"/>
    <w:rsid w:val="387DDFE0"/>
    <w:rsid w:val="3889175D"/>
    <w:rsid w:val="38F42BF8"/>
    <w:rsid w:val="39369262"/>
    <w:rsid w:val="39615A67"/>
    <w:rsid w:val="39F2E0C9"/>
    <w:rsid w:val="3ADF3605"/>
    <w:rsid w:val="3C077A3E"/>
    <w:rsid w:val="3C31A1CC"/>
    <w:rsid w:val="3C9946C1"/>
    <w:rsid w:val="3CE62E08"/>
    <w:rsid w:val="3D057D24"/>
    <w:rsid w:val="3D6A1896"/>
    <w:rsid w:val="3E025A5F"/>
    <w:rsid w:val="3E697875"/>
    <w:rsid w:val="3E7D87D8"/>
    <w:rsid w:val="3E997CEB"/>
    <w:rsid w:val="3EB243C4"/>
    <w:rsid w:val="3ED4770E"/>
    <w:rsid w:val="3F045E63"/>
    <w:rsid w:val="3F088F81"/>
    <w:rsid w:val="3F1873BE"/>
    <w:rsid w:val="3F9F4836"/>
    <w:rsid w:val="404A26F7"/>
    <w:rsid w:val="4064D72E"/>
    <w:rsid w:val="40A80558"/>
    <w:rsid w:val="40FDD6A4"/>
    <w:rsid w:val="41258B34"/>
    <w:rsid w:val="41DA7FE7"/>
    <w:rsid w:val="42114A71"/>
    <w:rsid w:val="423D7EB0"/>
    <w:rsid w:val="425F7016"/>
    <w:rsid w:val="4286DD51"/>
    <w:rsid w:val="432555FE"/>
    <w:rsid w:val="43313222"/>
    <w:rsid w:val="439B8056"/>
    <w:rsid w:val="442199CF"/>
    <w:rsid w:val="44340B0C"/>
    <w:rsid w:val="4437874B"/>
    <w:rsid w:val="444B6434"/>
    <w:rsid w:val="44CF9170"/>
    <w:rsid w:val="450E2E82"/>
    <w:rsid w:val="4525ACEB"/>
    <w:rsid w:val="45720259"/>
    <w:rsid w:val="457C7EEC"/>
    <w:rsid w:val="45850889"/>
    <w:rsid w:val="459418D6"/>
    <w:rsid w:val="46378562"/>
    <w:rsid w:val="471FA96A"/>
    <w:rsid w:val="4798AA6E"/>
    <w:rsid w:val="4812A50A"/>
    <w:rsid w:val="485ABC77"/>
    <w:rsid w:val="4945B60F"/>
    <w:rsid w:val="4945CCE1"/>
    <w:rsid w:val="49BD2553"/>
    <w:rsid w:val="4A3C3134"/>
    <w:rsid w:val="4B1D398F"/>
    <w:rsid w:val="4B5654D5"/>
    <w:rsid w:val="4B666995"/>
    <w:rsid w:val="4BE5CA6F"/>
    <w:rsid w:val="4C8CE270"/>
    <w:rsid w:val="4CBF05C1"/>
    <w:rsid w:val="4D0CCB08"/>
    <w:rsid w:val="4D287667"/>
    <w:rsid w:val="4D82BB68"/>
    <w:rsid w:val="4E05E93F"/>
    <w:rsid w:val="4E0B4339"/>
    <w:rsid w:val="4E2B3574"/>
    <w:rsid w:val="4E37F302"/>
    <w:rsid w:val="4EA8DA1A"/>
    <w:rsid w:val="4EC81AC8"/>
    <w:rsid w:val="4ED61D40"/>
    <w:rsid w:val="4F001372"/>
    <w:rsid w:val="4F98FFBA"/>
    <w:rsid w:val="5025FF0A"/>
    <w:rsid w:val="5094DFDB"/>
    <w:rsid w:val="50DE435C"/>
    <w:rsid w:val="50E4978D"/>
    <w:rsid w:val="50F9EF4C"/>
    <w:rsid w:val="5126C5FA"/>
    <w:rsid w:val="514E079D"/>
    <w:rsid w:val="515A3F9F"/>
    <w:rsid w:val="518F6E92"/>
    <w:rsid w:val="519E73E5"/>
    <w:rsid w:val="51DC80C1"/>
    <w:rsid w:val="521525E2"/>
    <w:rsid w:val="52608297"/>
    <w:rsid w:val="5270E896"/>
    <w:rsid w:val="52837E48"/>
    <w:rsid w:val="529358B0"/>
    <w:rsid w:val="52D6DE36"/>
    <w:rsid w:val="52EAAD72"/>
    <w:rsid w:val="53747AAE"/>
    <w:rsid w:val="538B4CC5"/>
    <w:rsid w:val="5404CB50"/>
    <w:rsid w:val="542748E1"/>
    <w:rsid w:val="54581BDE"/>
    <w:rsid w:val="550E587C"/>
    <w:rsid w:val="55BD7138"/>
    <w:rsid w:val="5611D1E5"/>
    <w:rsid w:val="56DB940B"/>
    <w:rsid w:val="56EF8F11"/>
    <w:rsid w:val="57CC87F0"/>
    <w:rsid w:val="57E8338C"/>
    <w:rsid w:val="57E910D6"/>
    <w:rsid w:val="5910D710"/>
    <w:rsid w:val="59311F5E"/>
    <w:rsid w:val="5968AC82"/>
    <w:rsid w:val="59F0312D"/>
    <w:rsid w:val="5A1905FE"/>
    <w:rsid w:val="5A7A4FCD"/>
    <w:rsid w:val="5A930487"/>
    <w:rsid w:val="5B9628E6"/>
    <w:rsid w:val="5C1220B4"/>
    <w:rsid w:val="5C298AB4"/>
    <w:rsid w:val="5C4B1784"/>
    <w:rsid w:val="5C7C0EC1"/>
    <w:rsid w:val="5D4D7A12"/>
    <w:rsid w:val="5D8DE001"/>
    <w:rsid w:val="5EC61FBD"/>
    <w:rsid w:val="5F1E798A"/>
    <w:rsid w:val="5F4206B5"/>
    <w:rsid w:val="5F49AC21"/>
    <w:rsid w:val="5F4BE57B"/>
    <w:rsid w:val="601B9CA5"/>
    <w:rsid w:val="60485F5C"/>
    <w:rsid w:val="60636CEC"/>
    <w:rsid w:val="60949F58"/>
    <w:rsid w:val="609C3D75"/>
    <w:rsid w:val="61157583"/>
    <w:rsid w:val="627574C3"/>
    <w:rsid w:val="62E865BA"/>
    <w:rsid w:val="6319BDF7"/>
    <w:rsid w:val="636023B4"/>
    <w:rsid w:val="636DCCFD"/>
    <w:rsid w:val="63F7FFEE"/>
    <w:rsid w:val="6427759D"/>
    <w:rsid w:val="65B8CC8D"/>
    <w:rsid w:val="671DD379"/>
    <w:rsid w:val="6771711B"/>
    <w:rsid w:val="682C8781"/>
    <w:rsid w:val="694A07F0"/>
    <w:rsid w:val="699350B9"/>
    <w:rsid w:val="69DD402E"/>
    <w:rsid w:val="6A1A6FF1"/>
    <w:rsid w:val="6A9821D8"/>
    <w:rsid w:val="6AA7E66E"/>
    <w:rsid w:val="6B111D3F"/>
    <w:rsid w:val="6B20097C"/>
    <w:rsid w:val="6C781898"/>
    <w:rsid w:val="6CE7BAF6"/>
    <w:rsid w:val="6E3524A3"/>
    <w:rsid w:val="6F05A40D"/>
    <w:rsid w:val="7022BEFD"/>
    <w:rsid w:val="708763C9"/>
    <w:rsid w:val="70D4BD0D"/>
    <w:rsid w:val="71219481"/>
    <w:rsid w:val="72941A1A"/>
    <w:rsid w:val="72DFF4C3"/>
    <w:rsid w:val="73078BE2"/>
    <w:rsid w:val="7318ED39"/>
    <w:rsid w:val="736DC0E3"/>
    <w:rsid w:val="73C0A920"/>
    <w:rsid w:val="73C727F7"/>
    <w:rsid w:val="73CBCEC4"/>
    <w:rsid w:val="74066BA2"/>
    <w:rsid w:val="741AF80D"/>
    <w:rsid w:val="7429784F"/>
    <w:rsid w:val="755B1D5E"/>
    <w:rsid w:val="7594E5F7"/>
    <w:rsid w:val="76190FDD"/>
    <w:rsid w:val="7675A505"/>
    <w:rsid w:val="769291A9"/>
    <w:rsid w:val="76E7F943"/>
    <w:rsid w:val="76E88E31"/>
    <w:rsid w:val="77CB5ADF"/>
    <w:rsid w:val="77DBCDFC"/>
    <w:rsid w:val="77DBF64B"/>
    <w:rsid w:val="784D976A"/>
    <w:rsid w:val="7909D2F4"/>
    <w:rsid w:val="793106C0"/>
    <w:rsid w:val="79B9FB6C"/>
    <w:rsid w:val="79C85581"/>
    <w:rsid w:val="7A566E01"/>
    <w:rsid w:val="7A6D4A7F"/>
    <w:rsid w:val="7A7A028A"/>
    <w:rsid w:val="7ACCC596"/>
    <w:rsid w:val="7B060D26"/>
    <w:rsid w:val="7B840E0D"/>
    <w:rsid w:val="7C0DE778"/>
    <w:rsid w:val="7C1E7BE4"/>
    <w:rsid w:val="7C888986"/>
    <w:rsid w:val="7CB2CFBB"/>
    <w:rsid w:val="7D665466"/>
    <w:rsid w:val="7D8CAF09"/>
    <w:rsid w:val="7DA04EAA"/>
    <w:rsid w:val="7DD98F8D"/>
    <w:rsid w:val="7E153F08"/>
    <w:rsid w:val="7E9218EA"/>
    <w:rsid w:val="7F8417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C9921C"/>
  <w15:chartTrackingRefBased/>
  <w15:docId w15:val="{ABF96D09-490E-45B7-B19B-697D6054614A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 wp14">
  <w:docDefaults>
    <w:rPrDefault>
      <w:rPr>
        <w:rFonts w:asciiTheme="minorHAnsi" w:hAnsiTheme="minorHAnsi" w:eastAsiaTheme="minorHAnsi" w:cstheme="minorBidi"/>
        <w:sz w:val="24"/>
        <w:szCs w:val="24"/>
        <w:lang w:val="it-IT" w:eastAsia="en-US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e" w:default="1">
    <w:name w:val="Normal"/>
    <w:qFormat/>
  </w:style>
  <w:style w:type="paragraph" w:styleId="Titolo1">
    <w:name w:val="heading 1"/>
    <w:basedOn w:val="Normale"/>
    <w:next w:val="Normale"/>
    <w:uiPriority w:val="9"/>
    <w:qFormat/>
    <w:rsid w:val="52EAAD72"/>
    <w:pPr>
      <w:keepNext/>
      <w:keepLines/>
      <w:spacing w:before="360" w:after="80"/>
      <w:outlineLvl w:val="0"/>
    </w:pPr>
    <w:rPr>
      <w:rFonts w:asciiTheme="majorHAnsi" w:hAnsiTheme="majorHAnsi" w:eastAsiaTheme="minorEastAsia" w:cstheme="majorEastAsia"/>
      <w:color w:val="0F4761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unhideWhenUsed/>
    <w:qFormat/>
    <w:rsid w:val="542748E1"/>
    <w:pPr>
      <w:keepNext/>
      <w:keepLines/>
      <w:spacing w:before="160" w:after="80"/>
      <w:outlineLvl w:val="1"/>
    </w:pPr>
    <w:rPr>
      <w:rFonts w:asciiTheme="majorHAnsi" w:hAnsiTheme="majorHAnsi" w:eastAsiaTheme="minorEastAsia" w:cstheme="majorEastAsia"/>
      <w:color w:val="0F4761" w:themeColor="accent1" w:themeShade="BF"/>
      <w:sz w:val="32"/>
      <w:szCs w:val="32"/>
    </w:rPr>
  </w:style>
  <w:style w:type="character" w:styleId="Carpredefinitoparagrafo" w:default="1">
    <w:name w:val="Default Paragraph Font"/>
    <w:uiPriority w:val="1"/>
    <w:semiHidden/>
    <w:unhideWhenUsed/>
  </w:style>
  <w:style w:type="table" w:styleId="Tabellanormale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essunelenco" w:default="1">
    <w:name w:val="No List"/>
    <w:uiPriority w:val="99"/>
    <w:semiHidden/>
    <w:unhideWhenUsed/>
  </w:style>
  <w:style w:type="character" w:styleId="Titolo2Carattere" w:customStyle="1">
    <w:name w:val="Titolo 2 Carattere"/>
    <w:basedOn w:val="Carpredefinitoparagrafo"/>
    <w:link w:val="Titolo2"/>
    <w:uiPriority w:val="9"/>
    <w:rsid w:val="542748E1"/>
    <w:rPr>
      <w:rFonts w:asciiTheme="majorHAnsi" w:hAnsiTheme="majorHAnsi" w:eastAsiaTheme="minorEastAsia" w:cstheme="majorEastAsia"/>
      <w:color w:val="0F4761" w:themeColor="accent1" w:themeShade="BF"/>
      <w:sz w:val="32"/>
      <w:szCs w:val="32"/>
    </w:rPr>
  </w:style>
  <w:style w:type="character" w:styleId="Collegamentoipertestuale">
    <w:name w:val="Hyperlink"/>
    <w:basedOn w:val="Carpredefinitoparagrafo"/>
    <w:uiPriority w:val="99"/>
    <w:unhideWhenUsed/>
    <w:rsid w:val="542748E1"/>
    <w:rPr>
      <w:color w:val="467886"/>
      <w:u w:val="single"/>
    </w:rPr>
  </w:style>
  <w:style w:type="paragraph" w:styleId="CorpoA" w:customStyle="1">
    <w:name w:val="Corpo A"/>
    <w:basedOn w:val="Normale"/>
    <w:uiPriority w:val="1"/>
    <w:rsid w:val="52EAAD72"/>
    <w:pPr>
      <w:spacing w:after="200" w:line="276" w:lineRule="auto"/>
    </w:pPr>
    <w:rPr>
      <w:rFonts w:ascii="Cambria" w:hAnsi="Cambria" w:eastAsia="Arial Unicode MS" w:cs="Arial Unicode MS"/>
      <w:color w:val="000000" w:themeColor="text1"/>
      <w:sz w:val="22"/>
      <w:szCs w:val="22"/>
    </w:rPr>
  </w:style>
  <w:style w:type="paragraph" w:styleId="Paragrafoelenco">
    <w:name w:val="List Paragraph"/>
    <w:basedOn w:val="Normale"/>
    <w:uiPriority w:val="34"/>
    <w:qFormat/>
    <w:rsid w:val="083A6BDE"/>
    <w:pPr>
      <w:ind w:left="720"/>
      <w:contextualSpacing/>
    </w:pPr>
  </w:style>
  <w:style w:type="paragraph" w:styleId="Sommario1">
    <w:name w:val="toc 1"/>
    <w:basedOn w:val="Normale"/>
    <w:next w:val="Normale"/>
    <w:uiPriority w:val="39"/>
    <w:unhideWhenUsed/>
    <w:rsid w:val="083A6BDE"/>
    <w:pPr>
      <w:spacing w:after="100"/>
    </w:pPr>
  </w:style>
  <w:style w:type="table" w:styleId="Grigliatabella">
    <w:name w:val="Table Grid"/>
    <w:basedOn w:val="Tabellanormale"/>
    <w:uiPriority w:val="59"/>
    <w:rsid w:val="00FB4123"/>
    <w:pPr>
      <w:spacing w:after="0" w:line="240" w:lineRule="auto"/>
    </w:p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  <w:style w:type="paragraph" w:styleId="Sommario2">
    <w:name w:val="toc 2"/>
    <w:basedOn w:val="Normale"/>
    <w:next w:val="Normale"/>
    <w:autoRedefine/>
    <w:uiPriority w:val="39"/>
    <w:unhideWhenUsed/>
    <w:rsid w:val="003D77B5"/>
    <w:pPr>
      <w:spacing w:after="100"/>
      <w:ind w:left="240"/>
    </w:pPr>
  </w:style>
  <w:style w:type="character" w:styleId="Menzionenonrisolta">
    <w:name w:val="Unresolved Mention"/>
    <w:basedOn w:val="Carpredefinitoparagrafo"/>
    <w:uiPriority w:val="99"/>
    <w:semiHidden/>
    <w:unhideWhenUsed/>
    <w:rsid w:val="00661242"/>
    <w:rPr>
      <w:color w:val="605E5C"/>
      <w:shd w:val="clear" w:color="auto" w:fill="E1DFDD"/>
    </w:rPr>
  </w:style>
  <w:style w:type="character" w:styleId="TitoloCarattere" w:customStyle="1">
    <w:name w:val="Titolo Carattere"/>
    <w:basedOn w:val="Carpredefinitoparagrafo"/>
    <w:link w:val="Titolo"/>
    <w:uiPriority w:val="10"/>
    <w:rsid w:val="006A4276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Titolo">
    <w:name w:val="Title"/>
    <w:basedOn w:val="Normale"/>
    <w:next w:val="Normale"/>
    <w:link w:val="TitoloCarattere"/>
    <w:uiPriority w:val="10"/>
    <w:qFormat/>
    <w:rsid w:val="006A4276"/>
    <w:pPr>
      <w:spacing w:after="8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TitoloCarattere1" w:customStyle="1">
    <w:name w:val="Titolo Carattere1"/>
    <w:basedOn w:val="Carpredefinitoparagrafo"/>
    <w:uiPriority w:val="10"/>
    <w:rsid w:val="006A4276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Collegamentovisitato">
    <w:name w:val="FollowedHyperlink"/>
    <w:basedOn w:val="Carpredefinitoparagrafo"/>
    <w:uiPriority w:val="99"/>
    <w:semiHidden/>
    <w:unhideWhenUsed/>
    <w:rsid w:val="00C05A3E"/>
    <w:rPr>
      <w:color w:val="96607D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256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9981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204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895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4088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495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6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364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468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256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053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44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975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31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20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840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508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644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409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35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510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97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95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37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509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098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557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162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618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299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447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28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519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960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194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031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812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059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512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261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205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400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734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40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hyperlink" Target="https://www.canva.com/design/DAGozxOM68w/67Kcu5Rl91Iz4myGZfUqng/edit?utm_content=DAGozxOM68w&amp;utm_campaign=designshare&amp;utm_medium=link2&amp;utm_source=sharebutton" TargetMode="External" Id="rId8" /><Relationship Type="http://schemas.openxmlformats.org/officeDocument/2006/relationships/image" Target="media/image1.jpeg" Id="rId13" /><Relationship Type="http://schemas.openxmlformats.org/officeDocument/2006/relationships/hyperlink" Target="mailto:info@innonext-project.eu" TargetMode="External" Id="rId18" /><Relationship Type="http://schemas.openxmlformats.org/officeDocument/2006/relationships/customXml" Target="../customXml/item3.xml" Id="rId3" /><Relationship Type="http://schemas.openxmlformats.org/officeDocument/2006/relationships/hyperlink" Target="https://ec.europa.eu/info/funding-tenders/opportunities/portal/screen/opportunities/competitive-calls-cs/10401?order=DESC&amp;pageNumber=1&amp;pageSize=50&amp;sortBy=relevance&amp;keywords=InnoNext&amp;isExactMatch=true&amp;status=31094501,31094502,31094503" TargetMode="External" Id="rId21" /><Relationship Type="http://schemas.openxmlformats.org/officeDocument/2006/relationships/webSettings" Target="webSettings.xml" Id="rId7" /><Relationship Type="http://schemas.openxmlformats.org/officeDocument/2006/relationships/hyperlink" Target="https://www.canva.com/design/DAGoz3B2U1U/DjIHuXPw10vp-3myAko1Jw/edit?utm_content=DAGoz3B2U1U&amp;utm_campaign=designshare&amp;utm_medium=link2&amp;utm_source=sharebutton" TargetMode="External" Id="rId12" /><Relationship Type="http://schemas.openxmlformats.org/officeDocument/2006/relationships/hyperlink" Target="https://www.innonext-project.eu/en/" TargetMode="External" Id="rId17" /><Relationship Type="http://schemas.openxmlformats.org/officeDocument/2006/relationships/theme" Target="theme/theme1.xml" Id="rId25" /><Relationship Type="http://schemas.openxmlformats.org/officeDocument/2006/relationships/customXml" Target="../customXml/item2.xml" Id="rId2" /><Relationship Type="http://schemas.openxmlformats.org/officeDocument/2006/relationships/hyperlink" Target="https://www.innonext-project.eu/en/" TargetMode="External" Id="rId16" /><Relationship Type="http://schemas.openxmlformats.org/officeDocument/2006/relationships/hyperlink" Target="https://www.innonext-project.eu/en/" TargetMode="External" Id="rId20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fontTable" Target="fontTable.xml" Id="rId24" /><Relationship Type="http://schemas.openxmlformats.org/officeDocument/2006/relationships/styles" Target="styles.xml" Id="rId5" /><Relationship Type="http://schemas.openxmlformats.org/officeDocument/2006/relationships/hyperlink" Target="https://www.innonext-project.eu/en/" TargetMode="External" Id="rId15" /><Relationship Type="http://schemas.openxmlformats.org/officeDocument/2006/relationships/hyperlink" Target="https://www.innonext-project.eu/en/" TargetMode="External" Id="rId23" /><Relationship Type="http://schemas.openxmlformats.org/officeDocument/2006/relationships/hyperlink" Target="https://www.canva.com/design/DAGoz32PfLU/yyMj1Muo9bNZj3nsz9bBUg/edit?utm_content=DAGoz32PfLU&amp;utm_campaign=designshare&amp;utm_medium=link2&amp;utm_source=sharebutton" TargetMode="External" Id="rId10" /><Relationship Type="http://schemas.openxmlformats.org/officeDocument/2006/relationships/hyperlink" Target="https://www.innonext-project.eu/en/resources" TargetMode="External" Id="rId19" /><Relationship Type="http://schemas.openxmlformats.org/officeDocument/2006/relationships/numbering" Target="numbering.xml" Id="rId4" /><Relationship Type="http://schemas.openxmlformats.org/officeDocument/2006/relationships/hyperlink" Target="https://www.canva.com/design/DAGoz8F2Ki0/d0ziBH82Y6v5jmydYceB8g/edit?utm_content=DAGoz8F2Ki0&amp;utm_campaign=designshare&amp;utm_medium=link2&amp;utm_source=sharebutton" TargetMode="External" Id="rId9" /><Relationship Type="http://schemas.openxmlformats.org/officeDocument/2006/relationships/hyperlink" Target="https://ec.europa.eu/info/funding-tenders/opportunities/portal/screen/opportunities/competitive-calls-cs/10401?order=DESC&amp;pageNumber=1&amp;pageSize=50&amp;sortBy=relevance&amp;keywords=InnoNext&amp;isExactMatch=true&amp;status=31094501,31094502,31094503" TargetMode="External" Id="rId14" /><Relationship Type="http://schemas.openxmlformats.org/officeDocument/2006/relationships/hyperlink" Target="https://www.innonext-project.eu/en/" TargetMode="External" Id="rId22" /><Relationship Type="http://schemas.openxmlformats.org/officeDocument/2006/relationships/hyperlink" Target="https://www.canva.com/design/DAGoz0f_fqI/5ubNu_wyEOZS3UnGuMNxjA/edit?utm_content=DAGoz0f_fqI&amp;utm_campaign=designshare&amp;utm_medium=link2&amp;utm_source=sharebutton" TargetMode="External" Id="Rabf4e344bdbf4ef4" /><Relationship Type="http://schemas.openxmlformats.org/officeDocument/2006/relationships/hyperlink" Target="https://www.innonext-project.eu/en/" TargetMode="External" Id="R1259bb4ec3234d2b" /><Relationship Type="http://schemas.openxmlformats.org/officeDocument/2006/relationships/hyperlink" Target="https://forms.cloud.microsoft/e/JPhFifqQAG" TargetMode="External" Id="R9177255200934379" /><Relationship Type="http://schemas.openxmlformats.org/officeDocument/2006/relationships/hyperlink" Target="https://www.innonext-project.eu/en/" TargetMode="External" Id="R6d45566970c44963" /><Relationship Type="http://schemas.openxmlformats.org/officeDocument/2006/relationships/hyperlink" Target="https://www.innonext-project.eu/en/" TargetMode="External" Id="Re2515f4055404ac8" /><Relationship Type="http://schemas.openxmlformats.org/officeDocument/2006/relationships/hyperlink" Target="https://forms.cloud.microsoft/e/qtVAWvfkYS" TargetMode="External" Id="Rba9381f1e28d4d26" /><Relationship Type="http://schemas.openxmlformats.org/officeDocument/2006/relationships/hyperlink" Target="https://www.innonext-project.eu/en/" TargetMode="External" Id="Rba82006555bd472c" /><Relationship Type="http://schemas.openxmlformats.org/officeDocument/2006/relationships/hyperlink" Target="https://forms.cloud.microsoft/e/qtVAWvfkYS" TargetMode="External" Id="R1d074656babf4f6d" /><Relationship Type="http://schemas.openxmlformats.org/officeDocument/2006/relationships/hyperlink" Target="https://forms.cloud.microsoft/e/qtVAWvfkYS" TargetMode="External" Id="Rad0cc64d2ba54285" /><Relationship Type="http://schemas.openxmlformats.org/officeDocument/2006/relationships/hyperlink" Target="https://forms.cloud.microsoft/e/rTAcpnXVT2" TargetMode="External" Id="Rf0792a6956784358" /><Relationship Type="http://schemas.openxmlformats.org/officeDocument/2006/relationships/hyperlink" Target="https://www.innonext-project.eu/en/" TargetMode="External" Id="Rdc9f22fb4d8a4d4e" /><Relationship Type="http://schemas.openxmlformats.org/officeDocument/2006/relationships/hyperlink" Target="https://forms.cloud.microsoft/e/rTAcpnXVT2" TargetMode="External" Id="R77d61591cc064165" /><Relationship Type="http://schemas.openxmlformats.org/officeDocument/2006/relationships/hyperlink" Target="https://www.innonext-project.eu/en/" TargetMode="External" Id="Re3e54e615a114aca" /><Relationship Type="http://schemas.openxmlformats.org/officeDocument/2006/relationships/hyperlink" Target="https://forms.cloud.microsoft/e/rTAcpnXVT2" TargetMode="External" Id="R5e684db0a79c42ca" /><Relationship Type="http://schemas.openxmlformats.org/officeDocument/2006/relationships/hyperlink" Target="https://www.innonext-project.eu/en/" TargetMode="External" Id="Rdf2a6215bdcc46ef" /><Relationship Type="http://schemas.openxmlformats.org/officeDocument/2006/relationships/hyperlink" Target="https://forms.cloud.microsoft/e/rTAcpnXVT2" TargetMode="External" Id="R9e9cdf17d6954549" /><Relationship Type="http://schemas.openxmlformats.org/officeDocument/2006/relationships/hyperlink" Target="https://www.innonext-project.eu/en/" TargetMode="External" Id="R80b526033f074686" /><Relationship Type="http://schemas.openxmlformats.org/officeDocument/2006/relationships/hyperlink" Target="https://forms.cloud.microsoft/e/rTAcpnXVT2" TargetMode="External" Id="Rf6ce7168f86843ee" /><Relationship Type="http://schemas.openxmlformats.org/officeDocument/2006/relationships/hyperlink" Target="https://www.innonext-project.eu/en/" TargetMode="External" Id="Re6ab60d9bf9949ef" /><Relationship Type="http://schemas.openxmlformats.org/officeDocument/2006/relationships/hyperlink" Target="https://forms.cloud.microsoft/e/rTAcpnXVT2" TargetMode="External" Id="R4eb9540b9a2843ca" /><Relationship Type="http://schemas.openxmlformats.org/officeDocument/2006/relationships/hyperlink" Target="https://www.innonext-project.eu/en/" TargetMode="External" Id="R41377c5ba2294c77" /></Relationship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170d76d-9556-48f5-a05b-f38f52b0c3d7">
      <Terms xmlns="http://schemas.microsoft.com/office/infopath/2007/PartnerControls"/>
    </lcf76f155ced4ddcb4097134ff3c332f>
    <TaxCatchAll xmlns="42c3769b-8f14-4d14-b57d-254ef8e2c5df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AE06889D6E92344C80EED8DF8328C85C" ma:contentTypeVersion="12" ma:contentTypeDescription="Creare un nuovo documento." ma:contentTypeScope="" ma:versionID="4b45f171c8e9299e88718867febf3e2c">
  <xsd:schema xmlns:xsd="http://www.w3.org/2001/XMLSchema" xmlns:xs="http://www.w3.org/2001/XMLSchema" xmlns:p="http://schemas.microsoft.com/office/2006/metadata/properties" xmlns:ns2="5170d76d-9556-48f5-a05b-f38f52b0c3d7" xmlns:ns3="42c3769b-8f14-4d14-b57d-254ef8e2c5df" targetNamespace="http://schemas.microsoft.com/office/2006/metadata/properties" ma:root="true" ma:fieldsID="0842dc03d3e5b4cf9a057536d4976855" ns2:_="" ns3:_="">
    <xsd:import namespace="5170d76d-9556-48f5-a05b-f38f52b0c3d7"/>
    <xsd:import namespace="42c3769b-8f14-4d14-b57d-254ef8e2c5d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70d76d-9556-48f5-a05b-f38f52b0c3d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Tag immagine" ma:readOnly="false" ma:fieldId="{5cf76f15-5ced-4ddc-b409-7134ff3c332f}" ma:taxonomyMulti="true" ma:sspId="274d30e2-a84a-4d1e-9199-058114e5595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c3769b-8f14-4d14-b57d-254ef8e2c5df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e4eeff3e-f5fe-4766-ace5-24d5ab77555d}" ma:internalName="TaxCatchAll" ma:showField="CatchAllData" ma:web="42c3769b-8f14-4d14-b57d-254ef8e2c5d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19F22AC-D51C-4D21-A003-FDD4D46D6C88}">
  <ds:schemaRefs>
    <ds:schemaRef ds:uri="http://www.w3.org/XML/1998/namespace"/>
    <ds:schemaRef ds:uri="http://schemas.microsoft.com/office/2006/documentManagement/types"/>
    <ds:schemaRef ds:uri="http://purl.org/dc/elements/1.1/"/>
    <ds:schemaRef ds:uri="http://purl.org/dc/dcmitype/"/>
    <ds:schemaRef ds:uri="5170d76d-9556-48f5-a05b-f38f52b0c3d7"/>
    <ds:schemaRef ds:uri="http://schemas.microsoft.com/office/2006/metadata/properties"/>
    <ds:schemaRef ds:uri="http://purl.org/dc/terms/"/>
    <ds:schemaRef ds:uri="http://schemas.microsoft.com/office/infopath/2007/PartnerControls"/>
    <ds:schemaRef ds:uri="http://schemas.openxmlformats.org/package/2006/metadata/core-properties"/>
    <ds:schemaRef ds:uri="42c3769b-8f14-4d14-b57d-254ef8e2c5df"/>
  </ds:schemaRefs>
</ds:datastoreItem>
</file>

<file path=customXml/itemProps2.xml><?xml version="1.0" encoding="utf-8"?>
<ds:datastoreItem xmlns:ds="http://schemas.openxmlformats.org/officeDocument/2006/customXml" ds:itemID="{B569D04E-97F4-48AF-93D4-555800C7DFF1}"/>
</file>

<file path=customXml/itemProps3.xml><?xml version="1.0" encoding="utf-8"?>
<ds:datastoreItem xmlns:ds="http://schemas.openxmlformats.org/officeDocument/2006/customXml" ds:itemID="{F526828F-863E-4642-AA09-7F3CA33F2E55}">
  <ds:schemaRefs>
    <ds:schemaRef ds:uri="http://schemas.microsoft.com/sharepoint/v3/contenttype/forms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Reseau Entreprendre Piemonte</dc:creator>
  <keywords/>
  <dc:description/>
  <lastModifiedBy>Alessia TAGLIANETTI</lastModifiedBy>
  <revision>109</revision>
  <dcterms:created xsi:type="dcterms:W3CDTF">2025-05-09T07:26:00.0000000Z</dcterms:created>
  <dcterms:modified xsi:type="dcterms:W3CDTF">2026-01-16T10:12:28.3820359Z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0x010100AE06889D6E92344C80EED8DF8328C85C</vt:lpwstr>
  </property>
  <property fmtid="{D5CDD505-2E9C-101B-9397-08002B2CF9AE}" pid="3" name="MediaServiceImageTags">
    <vt:lpwstr/>
  </property>
</Properties>
</file>